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8B7E9E" w:rsidTr="00C738E7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C738E7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C738E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C738E7"/>
        </w:tc>
      </w:tr>
      <w:tr w:rsidR="008B7E9E" w:rsidTr="00C738E7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C738E7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C738E7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E656EC">
        <w:rPr>
          <w:b/>
          <w:sz w:val="24"/>
          <w:szCs w:val="24"/>
          <w:lang w:val="ru-RU"/>
        </w:rPr>
        <w:t>20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конкурса по выбору поставщика по приобретению услуги </w:t>
      </w:r>
      <w:r w:rsidR="00C36663">
        <w:rPr>
          <w:color w:val="000000"/>
          <w:sz w:val="24"/>
          <w:szCs w:val="24"/>
          <w:u w:val="single"/>
          <w:lang w:val="ru-RU"/>
        </w:rPr>
        <w:t>«О</w:t>
      </w:r>
      <w:r w:rsidRPr="008B7E9E">
        <w:rPr>
          <w:sz w:val="24"/>
          <w:szCs w:val="24"/>
          <w:u w:val="single"/>
          <w:lang w:val="ru-RU"/>
        </w:rPr>
        <w:t xml:space="preserve">рганизация летнего отдыха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Услуга должна быть оказана: </w:t>
      </w:r>
      <w:r w:rsidR="00C36663" w:rsidRPr="00C36663">
        <w:rPr>
          <w:color w:val="000000"/>
          <w:sz w:val="24"/>
          <w:szCs w:val="24"/>
          <w:lang w:val="ru-RU"/>
        </w:rPr>
        <w:t>Воспитанникам,</w:t>
      </w:r>
      <w:bookmarkStart w:id="6" w:name="z343"/>
      <w:bookmarkEnd w:id="5"/>
      <w:r w:rsidR="00C36663" w:rsidRPr="00C36663">
        <w:rPr>
          <w:color w:val="000000"/>
          <w:sz w:val="24"/>
          <w:szCs w:val="24"/>
          <w:lang w:val="ru-RU"/>
        </w:rPr>
        <w:t xml:space="preserve"> находящихся по адресу:</w:t>
      </w:r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2.Шарбактинский р-он, </w:t>
      </w:r>
      <w:proofErr w:type="spellStart"/>
      <w:r w:rsidRPr="00C36663">
        <w:rPr>
          <w:sz w:val="24"/>
          <w:szCs w:val="24"/>
          <w:lang w:val="ru-RU"/>
        </w:rPr>
        <w:t>с.Шарбакты</w:t>
      </w:r>
      <w:proofErr w:type="spellEnd"/>
      <w:r w:rsidRPr="00C36663">
        <w:rPr>
          <w:sz w:val="24"/>
          <w:szCs w:val="24"/>
          <w:lang w:val="ru-RU"/>
        </w:rPr>
        <w:t>, ул.Достык,8;</w:t>
      </w:r>
    </w:p>
    <w:p w:rsidR="00784CDE" w:rsidRDefault="00C36663" w:rsidP="00C36663">
      <w:pPr>
        <w:spacing w:after="0"/>
        <w:rPr>
          <w:color w:val="000000"/>
          <w:sz w:val="28"/>
          <w:lang w:val="ru-RU"/>
        </w:rPr>
      </w:pPr>
      <w:r w:rsidRPr="00C36663">
        <w:rPr>
          <w:sz w:val="24"/>
          <w:szCs w:val="24"/>
          <w:lang w:val="ru-RU"/>
        </w:rPr>
        <w:t xml:space="preserve">3.Аккулинский р-он, </w:t>
      </w:r>
      <w:proofErr w:type="spellStart"/>
      <w:r w:rsidRPr="00C36663">
        <w:rPr>
          <w:sz w:val="24"/>
          <w:szCs w:val="24"/>
          <w:lang w:val="ru-RU"/>
        </w:rPr>
        <w:t>с.Аккулы</w:t>
      </w:r>
      <w:proofErr w:type="spellEnd"/>
      <w:r w:rsidRPr="00C36663">
        <w:rPr>
          <w:sz w:val="24"/>
          <w:szCs w:val="24"/>
          <w:lang w:val="ru-RU"/>
        </w:rPr>
        <w:t xml:space="preserve">, </w:t>
      </w:r>
      <w:proofErr w:type="spellStart"/>
      <w:r w:rsidRPr="00C36663">
        <w:rPr>
          <w:sz w:val="24"/>
          <w:szCs w:val="24"/>
          <w:lang w:val="ru-RU"/>
        </w:rPr>
        <w:t>улАмангельды</w:t>
      </w:r>
      <w:proofErr w:type="spellEnd"/>
      <w:r w:rsidRPr="00C36663">
        <w:rPr>
          <w:sz w:val="24"/>
          <w:szCs w:val="24"/>
          <w:lang w:val="ru-RU"/>
        </w:rPr>
        <w:t>, 63.</w:t>
      </w:r>
      <w:r w:rsidRPr="00C36663">
        <w:rPr>
          <w:sz w:val="20"/>
          <w:lang w:val="ru-RU"/>
        </w:rPr>
        <w:t xml:space="preserve">  </w:t>
      </w:r>
      <w:r w:rsidR="008B7E9E">
        <w:rPr>
          <w:color w:val="000000"/>
          <w:sz w:val="28"/>
        </w:rPr>
        <w:t>  </w:t>
      </w:r>
    </w:p>
    <w:p w:rsidR="00C36663" w:rsidRPr="009B3B21" w:rsidRDefault="00784CDE" w:rsidP="00C36663">
      <w:pPr>
        <w:spacing w:after="0"/>
        <w:rPr>
          <w:color w:val="000000"/>
          <w:sz w:val="24"/>
          <w:szCs w:val="24"/>
          <w:lang w:val="ru-RU"/>
        </w:rPr>
      </w:pPr>
      <w:r w:rsidRPr="009B3B21">
        <w:rPr>
          <w:color w:val="000000"/>
          <w:sz w:val="24"/>
          <w:szCs w:val="24"/>
          <w:lang w:val="ru-RU"/>
        </w:rPr>
        <w:t>1</w:t>
      </w:r>
      <w:r w:rsidR="00292037">
        <w:rPr>
          <w:color w:val="000000"/>
          <w:sz w:val="24"/>
          <w:szCs w:val="24"/>
          <w:lang w:val="ru-RU"/>
        </w:rPr>
        <w:t>6</w:t>
      </w:r>
      <w:r w:rsidRPr="009B3B21">
        <w:rPr>
          <w:color w:val="000000"/>
          <w:sz w:val="24"/>
          <w:szCs w:val="24"/>
          <w:lang w:val="ru-RU"/>
        </w:rPr>
        <w:t xml:space="preserve"> детей на </w:t>
      </w:r>
      <w:proofErr w:type="gramStart"/>
      <w:r w:rsidRPr="009B3B21">
        <w:rPr>
          <w:color w:val="000000"/>
          <w:sz w:val="24"/>
          <w:szCs w:val="24"/>
          <w:lang w:val="ru-RU"/>
        </w:rPr>
        <w:t>три  сезона</w:t>
      </w:r>
      <w:proofErr w:type="gramEnd"/>
      <w:r w:rsidRPr="009B3B21">
        <w:rPr>
          <w:color w:val="000000"/>
          <w:sz w:val="24"/>
          <w:szCs w:val="24"/>
          <w:lang w:val="ru-RU"/>
        </w:rPr>
        <w:t xml:space="preserve"> на сумму </w:t>
      </w:r>
      <w:r w:rsidR="005224B8">
        <w:rPr>
          <w:color w:val="000000"/>
          <w:sz w:val="24"/>
          <w:szCs w:val="24"/>
          <w:lang w:val="ru-RU"/>
        </w:rPr>
        <w:t>3</w:t>
      </w:r>
      <w:r w:rsidR="00292037">
        <w:rPr>
          <w:color w:val="000000"/>
          <w:sz w:val="24"/>
          <w:szCs w:val="24"/>
          <w:lang w:val="ru-RU"/>
        </w:rPr>
        <w:t xml:space="preserve"> </w:t>
      </w:r>
      <w:r w:rsidR="005224B8">
        <w:rPr>
          <w:color w:val="000000"/>
          <w:sz w:val="24"/>
          <w:szCs w:val="24"/>
          <w:lang w:val="ru-RU"/>
        </w:rPr>
        <w:t>405</w:t>
      </w:r>
      <w:r w:rsidRPr="009B3B21">
        <w:rPr>
          <w:color w:val="000000"/>
          <w:sz w:val="24"/>
          <w:szCs w:val="24"/>
          <w:lang w:val="ru-RU"/>
        </w:rPr>
        <w:t xml:space="preserve"> </w:t>
      </w:r>
      <w:r w:rsidR="005224B8">
        <w:rPr>
          <w:color w:val="000000"/>
          <w:sz w:val="24"/>
          <w:szCs w:val="24"/>
          <w:lang w:val="ru-RU"/>
        </w:rPr>
        <w:t>6</w:t>
      </w:r>
      <w:r w:rsidRPr="009B3B21">
        <w:rPr>
          <w:color w:val="000000"/>
          <w:sz w:val="24"/>
          <w:szCs w:val="24"/>
          <w:lang w:val="ru-RU"/>
        </w:rPr>
        <w:t>00 тенге</w:t>
      </w:r>
      <w:r w:rsidR="008B7E9E" w:rsidRPr="009B3B21">
        <w:rPr>
          <w:color w:val="000000"/>
          <w:sz w:val="24"/>
          <w:szCs w:val="24"/>
        </w:rPr>
        <w:t>   </w:t>
      </w: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  <w:proofErr w:type="gramStart"/>
      <w:r w:rsidR="00292037" w:rsidRPr="00292037">
        <w:rPr>
          <w:b/>
          <w:color w:val="000000"/>
          <w:sz w:val="24"/>
          <w:szCs w:val="24"/>
          <w:lang w:val="ru-RU"/>
        </w:rPr>
        <w:t>Согласно</w:t>
      </w:r>
      <w:proofErr w:type="gramEnd"/>
      <w:r w:rsidR="00292037" w:rsidRPr="00292037">
        <w:rPr>
          <w:b/>
          <w:color w:val="000000"/>
          <w:sz w:val="24"/>
          <w:szCs w:val="24"/>
          <w:lang w:val="ru-RU"/>
        </w:rPr>
        <w:t xml:space="preserve"> списка по факту</w:t>
      </w:r>
      <w:r w:rsidR="00292037">
        <w:rPr>
          <w:b/>
          <w:color w:val="000000"/>
          <w:sz w:val="24"/>
          <w:szCs w:val="24"/>
          <w:lang w:val="ru-RU"/>
        </w:rPr>
        <w:t>,</w:t>
      </w:r>
      <w:r w:rsidR="00292037" w:rsidRPr="00292037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ru-RU"/>
        </w:rPr>
        <w:t xml:space="preserve">по </w:t>
      </w:r>
      <w:r w:rsidR="00292037" w:rsidRPr="00292037">
        <w:rPr>
          <w:b/>
          <w:color w:val="000000"/>
          <w:sz w:val="24"/>
          <w:szCs w:val="24"/>
          <w:lang w:val="ru-RU"/>
        </w:rPr>
        <w:t>окончани</w:t>
      </w:r>
      <w:r w:rsidR="00292037">
        <w:rPr>
          <w:b/>
          <w:color w:val="000000"/>
          <w:sz w:val="24"/>
          <w:szCs w:val="24"/>
          <w:lang w:val="ru-RU"/>
        </w:rPr>
        <w:t>и</w:t>
      </w:r>
      <w:r w:rsidR="00292037" w:rsidRPr="00292037">
        <w:rPr>
          <w:b/>
          <w:color w:val="000000"/>
          <w:sz w:val="24"/>
          <w:szCs w:val="24"/>
          <w:lang w:val="ru-RU"/>
        </w:rPr>
        <w:t xml:space="preserve"> выполнения работ, услуг.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>Срок оказания услуги</w:t>
      </w:r>
      <w:r w:rsidR="00C36663" w:rsidRPr="00C36663">
        <w:rPr>
          <w:color w:val="000000"/>
          <w:sz w:val="24"/>
          <w:szCs w:val="24"/>
          <w:lang w:val="ru-RU"/>
        </w:rPr>
        <w:t xml:space="preserve"> до 31 августа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E656EC">
        <w:rPr>
          <w:color w:val="000000"/>
          <w:sz w:val="24"/>
          <w:szCs w:val="24"/>
          <w:lang w:val="ru-RU"/>
        </w:rPr>
        <w:t>27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2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3" w:name="z351"/>
      <w:bookmarkEnd w:id="12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4" w:name="z352"/>
      <w:bookmarkEnd w:id="13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5" w:name="z353"/>
      <w:bookmarkEnd w:id="14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6" w:name="z354"/>
      <w:bookmarkEnd w:id="15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7" w:name="z355"/>
      <w:bookmarkEnd w:id="16"/>
    </w:p>
    <w:p w:rsidR="008B7E9E" w:rsidRPr="007C68DB" w:rsidRDefault="008B7E9E" w:rsidP="00E656EC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E656EC">
      <w:pPr>
        <w:spacing w:after="0"/>
        <w:jc w:val="center"/>
        <w:rPr>
          <w:b/>
          <w:sz w:val="24"/>
          <w:szCs w:val="24"/>
          <w:lang w:val="ru-RU"/>
        </w:rPr>
      </w:pPr>
      <w:bookmarkStart w:id="18" w:name="z356"/>
      <w:bookmarkEnd w:id="17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E656EC">
        <w:rPr>
          <w:b/>
          <w:color w:val="000000"/>
          <w:sz w:val="24"/>
          <w:szCs w:val="24"/>
          <w:lang w:val="ru-RU"/>
        </w:rPr>
        <w:t>27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</w:t>
      </w:r>
      <w:bookmarkStart w:id="19" w:name="_GoBack"/>
      <w:bookmarkEnd w:id="19"/>
      <w:r w:rsidRPr="007C68DB">
        <w:rPr>
          <w:b/>
          <w:color w:val="000000"/>
          <w:sz w:val="24"/>
          <w:szCs w:val="24"/>
          <w:lang w:val="ru-RU"/>
        </w:rPr>
        <w:t>да.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357"/>
      <w:bookmarkEnd w:id="18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1" w:name="z358"/>
      <w:bookmarkEnd w:id="20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E656EC">
        <w:rPr>
          <w:color w:val="000000"/>
          <w:sz w:val="24"/>
          <w:szCs w:val="24"/>
          <w:lang w:val="ru-RU"/>
        </w:rPr>
        <w:t>27</w:t>
      </w:r>
      <w:r w:rsidR="00292037">
        <w:rPr>
          <w:color w:val="000000"/>
          <w:sz w:val="24"/>
          <w:szCs w:val="24"/>
          <w:lang w:val="ru-RU"/>
        </w:rPr>
        <w:t xml:space="preserve">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2" w:name="z359"/>
      <w:bookmarkEnd w:id="21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2"/>
    <w:p w:rsidR="00003F98" w:rsidRDefault="00E656EC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lastRenderedPageBreak/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E656EC">
        <w:rPr>
          <w:b/>
          <w:sz w:val="24"/>
          <w:szCs w:val="24"/>
          <w:lang w:val="ru-RU"/>
        </w:rPr>
        <w:t>20</w:t>
      </w:r>
      <w:r w:rsidRPr="005224B8">
        <w:rPr>
          <w:b/>
          <w:sz w:val="24"/>
          <w:szCs w:val="24"/>
          <w:lang w:val="ru-RU"/>
        </w:rPr>
        <w:t>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>
        <w:rPr>
          <w:b/>
          <w:sz w:val="24"/>
          <w:szCs w:val="24"/>
          <w:lang w:val="ru-RU"/>
        </w:rPr>
        <w:t>"</w:t>
      </w:r>
      <w:proofErr w:type="spellStart"/>
      <w:r>
        <w:rPr>
          <w:b/>
          <w:sz w:val="24"/>
          <w:szCs w:val="24"/>
          <w:lang w:val="ru-RU"/>
        </w:rPr>
        <w:t>Ж</w:t>
      </w:r>
      <w:r w:rsidRPr="005224B8">
        <w:rPr>
          <w:b/>
          <w:sz w:val="24"/>
          <w:szCs w:val="24"/>
          <w:lang w:val="ru-RU"/>
        </w:rPr>
        <w:t>етім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мен </w:t>
      </w:r>
      <w:proofErr w:type="spellStart"/>
      <w:r w:rsidRPr="005224B8">
        <w:rPr>
          <w:b/>
          <w:sz w:val="24"/>
          <w:szCs w:val="24"/>
          <w:lang w:val="ru-RU"/>
        </w:rPr>
        <w:t>ата-анасының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қамқорлығынсыз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қалған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арналған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жазғы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демалысты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ұйымдастыру</w:t>
      </w:r>
      <w:proofErr w:type="spellEnd"/>
      <w:r w:rsidRPr="005224B8">
        <w:rPr>
          <w:b/>
          <w:sz w:val="24"/>
          <w:szCs w:val="24"/>
          <w:lang w:val="ru-RU"/>
        </w:rPr>
        <w:t xml:space="preserve">" </w:t>
      </w:r>
      <w:proofErr w:type="spellStart"/>
      <w:r w:rsidRPr="005224B8">
        <w:rPr>
          <w:b/>
          <w:sz w:val="24"/>
          <w:szCs w:val="24"/>
          <w:lang w:val="ru-RU"/>
        </w:rPr>
        <w:t>қызметін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сатып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алу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бойынша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өнім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берушіні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таңдау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жөніндегі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конкурсты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өткізу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хабарлайды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Қызмет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келесі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мекен-жайдағы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тәрбиеленушілерге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көрсетілуі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керек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2.Шарбақты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Шарбақты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224B8">
        <w:rPr>
          <w:sz w:val="24"/>
          <w:szCs w:val="24"/>
          <w:lang w:val="ru-RU"/>
        </w:rPr>
        <w:t>ауылы,Достық</w:t>
      </w:r>
      <w:proofErr w:type="spellEnd"/>
      <w:proofErr w:type="gram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8;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3.Аққулы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Аққулы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уламангелді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63.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Үш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маусымға</w:t>
      </w:r>
      <w:proofErr w:type="spellEnd"/>
      <w:r w:rsidRPr="005224B8">
        <w:rPr>
          <w:sz w:val="24"/>
          <w:szCs w:val="24"/>
          <w:lang w:val="ru-RU"/>
        </w:rPr>
        <w:t xml:space="preserve"> 3 405 600 </w:t>
      </w:r>
      <w:proofErr w:type="spellStart"/>
      <w:r w:rsidRPr="005224B8">
        <w:rPr>
          <w:sz w:val="24"/>
          <w:szCs w:val="24"/>
          <w:lang w:val="ru-RU"/>
        </w:rPr>
        <w:t>теңге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сомасына</w:t>
      </w:r>
      <w:proofErr w:type="spellEnd"/>
      <w:r w:rsidRPr="005224B8">
        <w:rPr>
          <w:sz w:val="24"/>
          <w:szCs w:val="24"/>
          <w:lang w:val="ru-RU"/>
        </w:rPr>
        <w:t xml:space="preserve"> 16 бала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жұмыстар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қызметтер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орындау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аяқталғаннан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іс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жүзіндегі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тізімге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Қызмет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мерзімі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31 </w:t>
      </w:r>
      <w:proofErr w:type="spellStart"/>
      <w:r w:rsidRPr="005224B8">
        <w:rPr>
          <w:sz w:val="24"/>
          <w:szCs w:val="24"/>
          <w:lang w:val="ru-RU"/>
        </w:rPr>
        <w:t>тамызға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r w:rsidR="00E656EC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" </w:t>
      </w:r>
      <w:proofErr w:type="spellStart"/>
      <w:r w:rsidRPr="005224B8">
        <w:rPr>
          <w:sz w:val="24"/>
          <w:szCs w:val="24"/>
          <w:lang w:val="ru-RU"/>
        </w:rPr>
        <w:t>мамырға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</w:t>
      </w:r>
      <w:r w:rsidR="00E656EC">
        <w:rPr>
          <w:b/>
          <w:sz w:val="24"/>
          <w:szCs w:val="24"/>
          <w:lang w:val="ru-RU"/>
        </w:rPr>
        <w:t>27</w:t>
      </w:r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мамыр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r w:rsidR="00E656EC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.05.2021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292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292037"/>
    <w:rsid w:val="003A1F99"/>
    <w:rsid w:val="005224B8"/>
    <w:rsid w:val="00784CDE"/>
    <w:rsid w:val="007C68DB"/>
    <w:rsid w:val="00840EE3"/>
    <w:rsid w:val="008B7E9E"/>
    <w:rsid w:val="009B3B21"/>
    <w:rsid w:val="00B138B0"/>
    <w:rsid w:val="00C36663"/>
    <w:rsid w:val="00E6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42D3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8</cp:revision>
  <dcterms:created xsi:type="dcterms:W3CDTF">2020-06-04T13:39:00Z</dcterms:created>
  <dcterms:modified xsi:type="dcterms:W3CDTF">2021-05-19T13:30:00Z</dcterms:modified>
</cp:coreProperties>
</file>