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3"/>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85"/>
        <w:gridCol w:w="4786"/>
      </w:tblGrid>
      <w:tr w:rsidR="0034318E" w:rsidRPr="00641D62" w:rsidTr="0034318E">
        <w:tc>
          <w:tcPr>
            <w:tcW w:w="4785" w:type="dxa"/>
          </w:tcPr>
          <w:p w:rsidR="0034318E" w:rsidRPr="00641D62" w:rsidRDefault="0034318E">
            <w:pPr>
              <w:rPr>
                <w:rFonts w:ascii="Times New Roman" w:hAnsi="Times New Roman"/>
              </w:rPr>
            </w:pPr>
          </w:p>
        </w:tc>
        <w:tc>
          <w:tcPr>
            <w:tcW w:w="4786" w:type="dxa"/>
          </w:tcPr>
          <w:p w:rsidR="0034318E" w:rsidRPr="00641D62" w:rsidRDefault="0034318E" w:rsidP="0034318E">
            <w:pPr>
              <w:jc w:val="center"/>
              <w:rPr>
                <w:rFonts w:ascii="Times New Roman" w:hAnsi="Times New Roman"/>
                <w:sz w:val="20"/>
                <w:szCs w:val="20"/>
                <w:lang w:val="kk-KZ"/>
              </w:rPr>
            </w:pPr>
            <w:r w:rsidRPr="00641D62">
              <w:rPr>
                <w:rFonts w:ascii="Times New Roman" w:hAnsi="Times New Roman"/>
                <w:sz w:val="20"/>
                <w:szCs w:val="20"/>
                <w:lang w:val="kk-KZ"/>
              </w:rPr>
              <w:t>Қосымша 3</w:t>
            </w:r>
          </w:p>
          <w:p w:rsidR="0034318E" w:rsidRPr="00641D62" w:rsidRDefault="0034318E" w:rsidP="004464A5">
            <w:pPr>
              <w:jc w:val="center"/>
              <w:rPr>
                <w:rFonts w:ascii="Times New Roman" w:hAnsi="Times New Roman"/>
                <w:lang w:val="kk-KZ"/>
              </w:rPr>
            </w:pPr>
            <w:r w:rsidRPr="00641D62">
              <w:rPr>
                <w:rFonts w:ascii="Times New Roman" w:hAnsi="Times New Roman"/>
                <w:sz w:val="20"/>
                <w:szCs w:val="20"/>
                <w:lang w:val="kk-KZ"/>
              </w:rPr>
              <w:t xml:space="preserve">Балалар құқығын қорғау жөніндегі функцияларды жүзеге асыру мекемелерінің тауарлар мен қызметтер бойынша  </w:t>
            </w:r>
            <w:r w:rsidR="004464A5" w:rsidRPr="00641D62">
              <w:rPr>
                <w:rFonts w:ascii="Times New Roman" w:hAnsi="Times New Roman"/>
                <w:sz w:val="20"/>
                <w:szCs w:val="20"/>
                <w:lang w:val="kk-KZ"/>
              </w:rPr>
              <w:t xml:space="preserve">қызмет көрсетушіні </w:t>
            </w:r>
            <w:r w:rsidRPr="00641D62">
              <w:rPr>
                <w:rFonts w:ascii="Times New Roman" w:hAnsi="Times New Roman"/>
                <w:sz w:val="20"/>
                <w:szCs w:val="20"/>
                <w:lang w:val="kk-KZ"/>
              </w:rPr>
              <w:t xml:space="preserve"> таңдаудағы типтік конкурстық құжаттамасына</w:t>
            </w:r>
          </w:p>
        </w:tc>
      </w:tr>
    </w:tbl>
    <w:p w:rsidR="006E4663" w:rsidRPr="00641D62" w:rsidRDefault="006E4663">
      <w:pPr>
        <w:rPr>
          <w:rFonts w:ascii="Times New Roman" w:hAnsi="Times New Roman"/>
          <w:lang w:val="kk-KZ"/>
        </w:rPr>
      </w:pPr>
    </w:p>
    <w:p w:rsidR="0034318E" w:rsidRPr="00641D62" w:rsidRDefault="0034318E" w:rsidP="0034318E">
      <w:pPr>
        <w:jc w:val="center"/>
        <w:rPr>
          <w:rFonts w:ascii="Times New Roman" w:hAnsi="Times New Roman"/>
          <w:b/>
          <w:lang w:val="kk-KZ"/>
        </w:rPr>
      </w:pPr>
      <w:r w:rsidRPr="00641D62">
        <w:rPr>
          <w:rFonts w:ascii="Times New Roman" w:hAnsi="Times New Roman"/>
          <w:b/>
          <w:lang w:val="kk-KZ"/>
        </w:rPr>
        <w:t xml:space="preserve">Балалар құқығын қорғау жөніндегі функцияларды </w:t>
      </w:r>
    </w:p>
    <w:p w:rsidR="0034318E" w:rsidRPr="00641D62" w:rsidRDefault="0034318E" w:rsidP="0034318E">
      <w:pPr>
        <w:jc w:val="center"/>
        <w:rPr>
          <w:rFonts w:ascii="Times New Roman" w:hAnsi="Times New Roman"/>
          <w:b/>
          <w:lang w:val="kk-KZ"/>
        </w:rPr>
      </w:pPr>
      <w:r w:rsidRPr="00641D62">
        <w:rPr>
          <w:rFonts w:ascii="Times New Roman" w:hAnsi="Times New Roman"/>
          <w:b/>
          <w:lang w:val="kk-KZ"/>
        </w:rPr>
        <w:t xml:space="preserve">жүзеге асыру мекемелерінің </w:t>
      </w:r>
    </w:p>
    <w:p w:rsidR="0034318E" w:rsidRPr="00641D62" w:rsidRDefault="0034318E" w:rsidP="0034318E">
      <w:pPr>
        <w:jc w:val="center"/>
        <w:rPr>
          <w:rFonts w:ascii="Times New Roman" w:hAnsi="Times New Roman"/>
          <w:b/>
          <w:lang w:val="kk-KZ"/>
        </w:rPr>
      </w:pPr>
      <w:r w:rsidRPr="00641D62">
        <w:rPr>
          <w:rFonts w:ascii="Times New Roman" w:hAnsi="Times New Roman"/>
          <w:b/>
          <w:lang w:val="kk-KZ"/>
        </w:rPr>
        <w:t xml:space="preserve">тауарлар мен қызметтер бойынша </w:t>
      </w:r>
    </w:p>
    <w:p w:rsidR="0034318E" w:rsidRPr="00641D62" w:rsidRDefault="004464A5" w:rsidP="0034318E">
      <w:pPr>
        <w:jc w:val="center"/>
        <w:rPr>
          <w:rFonts w:ascii="Times New Roman" w:hAnsi="Times New Roman"/>
          <w:b/>
          <w:lang w:val="kk-KZ"/>
        </w:rPr>
      </w:pPr>
      <w:r w:rsidRPr="00641D62">
        <w:rPr>
          <w:rFonts w:ascii="Times New Roman" w:hAnsi="Times New Roman"/>
          <w:b/>
          <w:lang w:val="kk-KZ"/>
        </w:rPr>
        <w:t xml:space="preserve">Қызмет көрсетушіні </w:t>
      </w:r>
      <w:r w:rsidR="0034318E" w:rsidRPr="00641D62">
        <w:rPr>
          <w:rFonts w:ascii="Times New Roman" w:hAnsi="Times New Roman"/>
          <w:b/>
          <w:lang w:val="kk-KZ"/>
        </w:rPr>
        <w:t xml:space="preserve">таңдаудағы </w:t>
      </w:r>
    </w:p>
    <w:p w:rsidR="0034318E" w:rsidRPr="00641D62" w:rsidRDefault="0034318E" w:rsidP="0034318E">
      <w:pPr>
        <w:jc w:val="center"/>
        <w:rPr>
          <w:rFonts w:ascii="Times New Roman" w:hAnsi="Times New Roman"/>
          <w:b/>
          <w:lang w:val="kk-KZ"/>
        </w:rPr>
      </w:pPr>
      <w:r w:rsidRPr="00641D62">
        <w:rPr>
          <w:rFonts w:ascii="Times New Roman" w:hAnsi="Times New Roman"/>
          <w:b/>
          <w:lang w:val="kk-KZ"/>
        </w:rPr>
        <w:t xml:space="preserve">типтік конкурстық құжаттаманың </w:t>
      </w:r>
    </w:p>
    <w:p w:rsidR="0034318E" w:rsidRDefault="0034318E" w:rsidP="0034318E">
      <w:pPr>
        <w:jc w:val="center"/>
        <w:rPr>
          <w:rFonts w:ascii="Times New Roman" w:hAnsi="Times New Roman"/>
          <w:b/>
          <w:lang w:val="kk-KZ"/>
        </w:rPr>
      </w:pPr>
      <w:r w:rsidRPr="00641D62">
        <w:rPr>
          <w:rFonts w:ascii="Times New Roman" w:hAnsi="Times New Roman"/>
          <w:b/>
          <w:lang w:val="kk-KZ"/>
        </w:rPr>
        <w:t>техникалық тапсырмасы</w:t>
      </w:r>
    </w:p>
    <w:p w:rsidR="00641D62" w:rsidRPr="00641D62" w:rsidRDefault="00641D62" w:rsidP="0034318E">
      <w:pPr>
        <w:jc w:val="center"/>
        <w:rPr>
          <w:rFonts w:ascii="Times New Roman" w:hAnsi="Times New Roman"/>
          <w:b/>
          <w:lang w:val="kk-KZ"/>
        </w:rPr>
      </w:pP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ascii="Times New Roman" w:eastAsia="Times New Roman" w:hAnsi="Times New Roman"/>
          <w:color w:val="222222"/>
          <w:lang w:val="kk-KZ" w:eastAsia="ru-RU"/>
        </w:rPr>
      </w:pPr>
      <w:r w:rsidRPr="00641D62">
        <w:rPr>
          <w:rFonts w:ascii="Times New Roman" w:eastAsia="Times New Roman" w:hAnsi="Times New Roman"/>
          <w:color w:val="222222"/>
          <w:lang w:val="kk-KZ" w:eastAsia="ru-RU"/>
        </w:rPr>
        <w:t xml:space="preserve">Қызметті іске асыру кезінде, </w:t>
      </w:r>
      <w:r w:rsidRPr="00641D62">
        <w:rPr>
          <w:rFonts w:ascii="Times New Roman" w:eastAsia="Times New Roman" w:hAnsi="Times New Roman"/>
          <w:b/>
          <w:color w:val="222222"/>
          <w:lang w:val="kk-KZ" w:eastAsia="ru-RU"/>
        </w:rPr>
        <w:t xml:space="preserve">Қазақстан Республикасының Бас мемлекеттік санитарлық дәрігерінің </w:t>
      </w:r>
      <w:r w:rsidRPr="00641D62">
        <w:rPr>
          <w:rFonts w:ascii="Times New Roman" w:eastAsia="Times New Roman" w:hAnsi="Times New Roman"/>
          <w:color w:val="222222"/>
          <w:lang w:val="kk-KZ" w:eastAsia="ru-RU"/>
        </w:rPr>
        <w:t>басшылыққа алады, атап айтқанда:</w:t>
      </w:r>
    </w:p>
    <w:p w:rsidR="00641D62" w:rsidRPr="00641D62" w:rsidRDefault="00641D62" w:rsidP="00641D62">
      <w:pPr>
        <w:pStyle w:val="HTML"/>
        <w:shd w:val="clear" w:color="auto" w:fill="F8F9FA"/>
        <w:rPr>
          <w:rFonts w:ascii="Times New Roman" w:hAnsi="Times New Roman" w:cs="Times New Roman"/>
          <w:b/>
          <w:color w:val="222222"/>
          <w:sz w:val="24"/>
          <w:szCs w:val="24"/>
          <w:lang w:val="kk-KZ"/>
        </w:rPr>
      </w:pPr>
      <w:r w:rsidRPr="00641D62">
        <w:rPr>
          <w:rFonts w:ascii="Times New Roman" w:hAnsi="Times New Roman" w:cs="Times New Roman"/>
          <w:b/>
          <w:color w:val="222222"/>
          <w:sz w:val="24"/>
          <w:szCs w:val="24"/>
          <w:lang w:val="kk-KZ"/>
        </w:rPr>
        <w:t>Тұрғындарға қызмет көрсетудегі туристік нысандар мен ұйымдардың алгоритмі (қонақ үйлер, қонақ үйлер, демалыс үйлері, туристік орталықтар және т.б.)</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222222"/>
          <w:shd w:val="clear" w:color="auto" w:fill="F8F9FA"/>
          <w:lang w:val="kk-KZ"/>
        </w:rPr>
      </w:pPr>
      <w:r w:rsidRPr="00641D62">
        <w:rPr>
          <w:rFonts w:ascii="Times New Roman" w:hAnsi="Times New Roman"/>
          <w:lang w:val="kk-KZ"/>
        </w:rPr>
        <w:br/>
      </w:r>
      <w:r w:rsidRPr="00641D62">
        <w:rPr>
          <w:rFonts w:ascii="Times New Roman" w:hAnsi="Times New Roman"/>
          <w:b/>
          <w:color w:val="222222"/>
          <w:shd w:val="clear" w:color="auto" w:fill="F8F9FA"/>
          <w:lang w:val="kk-KZ"/>
        </w:rPr>
        <w:t>Жұмысшыларды жеткізу / жеткізу:</w:t>
      </w:r>
      <w:r w:rsidRPr="00641D62">
        <w:rPr>
          <w:rFonts w:ascii="Times New Roman" w:hAnsi="Times New Roman"/>
          <w:color w:val="222222"/>
          <w:shd w:val="clear" w:color="auto" w:fill="F8F9FA"/>
          <w:lang w:val="kk-KZ"/>
        </w:rPr>
        <w:t xml:space="preserve"> </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222222"/>
          <w:shd w:val="clear" w:color="auto" w:fill="F8F9FA"/>
          <w:lang w:val="kk-KZ"/>
        </w:rPr>
      </w:pPr>
      <w:r w:rsidRPr="00641D62">
        <w:rPr>
          <w:rFonts w:ascii="Times New Roman" w:hAnsi="Times New Roman"/>
          <w:color w:val="222222"/>
          <w:shd w:val="clear" w:color="auto" w:fill="F8F9FA"/>
          <w:lang w:val="kk-KZ"/>
        </w:rPr>
        <w:t>- жеке көліктері жоқ жұмысшылардың қызметтік көліктеріне жеткізу және жұмыстан шығару. Сонымен қатар, жүргізушіге қолдар мен қорғаныс құралдарын (киім, маска және қолғап, көзге арналған қорғаныс / бет маскасы және т.б.) өңдеуге арналған антисептикпен қамтамасыз етіңіз, оларды қажетті жиілікпен міндетті түрде өзгертіңіз, сонымен қатар әр рейс алдында жолаушылар бөлімін дезинфекциялаңыз. ауа беру; - автобустарда / микроавтобустарда жолаушылардың кіруі мен шығуы үшін барлық есіктердің бір уақытта ашылуы; - орындар санына сәйкес маскадағы жолаушылар бөліміне кіру.</w:t>
      </w:r>
    </w:p>
    <w:p w:rsidR="00641D62" w:rsidRPr="00641D62" w:rsidRDefault="00641D62" w:rsidP="00641D62">
      <w:pPr>
        <w:pStyle w:val="HTML"/>
        <w:shd w:val="clear" w:color="auto" w:fill="F8F9FA"/>
        <w:rPr>
          <w:rFonts w:ascii="Times New Roman" w:hAnsi="Times New Roman" w:cs="Times New Roman"/>
          <w:b/>
          <w:color w:val="222222"/>
          <w:sz w:val="24"/>
          <w:szCs w:val="24"/>
          <w:lang w:val="kk-KZ"/>
        </w:rPr>
      </w:pPr>
      <w:r w:rsidRPr="00641D62">
        <w:rPr>
          <w:rFonts w:ascii="Times New Roman" w:hAnsi="Times New Roman" w:cs="Times New Roman"/>
          <w:b/>
          <w:color w:val="222222"/>
          <w:sz w:val="24"/>
          <w:szCs w:val="24"/>
          <w:lang w:val="kk-KZ"/>
        </w:rPr>
        <w:t>Нысанға төзімділік:</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кіреберісте жұмысшылар мен келушілердің дене температурасын бақылау (қабылдау, күзет пункті), COVID-19 қоспайтын белгілерге тексеру (құрғақ жөтел, қызба, тыныс алудың қиындығы, тыныс алудың қысқаруы және т.б.);</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кіреберісте, залдарда, дәліздерде әр 50-100 м сайын, элеваторлар мен санитарлық-эпидемиологиялық объектілердің кіреберістерінде терінің антисептикасы бар санитарлық тазартқыштарды орнатыңыз.</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жылу түсіргіштерді, байланыссыз термометрлерді (қабылдау, күзет пункті және т.б.) қолдана отырып, кірушілерге және келушілерге температураны өлшеу;</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нысандардың пайдалану мерзімі жобалық қуаттан аспауы керек;</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орындалған / қабылданған қызметтерге қолма-қол ақшасыз есеп айырысу үшін барынша жағдай жасау (карталар, телефондағы өтініш);</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тағайындау бойынша жұмысты ұйымдастыру (мүмкін болса), қызметкерлер мен клиенттер арасындағы тікелей байланыстарды мейлінше азайтып, келуші (клиент) мен қызметкер арасындағы 1-1,5 метрден кем емес қашықтықты қамтамасыз ету үшін клиенттер жинай алатын «күту аймағын» алып тастаңыз;</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xml:space="preserve">- Барлық жаңа түсушілерде COVID 19 бар теріс ПТР нәтижесі болуы керек (күн </w:t>
      </w:r>
      <w:r w:rsidR="00021C5B">
        <w:rPr>
          <w:rFonts w:ascii="Times New Roman" w:hAnsi="Times New Roman" w:cs="Times New Roman"/>
          <w:color w:val="222222"/>
          <w:sz w:val="24"/>
          <w:szCs w:val="24"/>
          <w:lang w:val="kk-KZ"/>
        </w:rPr>
        <w:t>3</w:t>
      </w:r>
      <w:r w:rsidRPr="00641D62">
        <w:rPr>
          <w:rFonts w:ascii="Times New Roman" w:hAnsi="Times New Roman" w:cs="Times New Roman"/>
          <w:color w:val="222222"/>
          <w:sz w:val="24"/>
          <w:szCs w:val="24"/>
          <w:lang w:val="kk-KZ"/>
        </w:rPr>
        <w:t xml:space="preserve"> күннен кешіктірілмеуі керек).</w:t>
      </w:r>
    </w:p>
    <w:p w:rsidR="00641D62" w:rsidRPr="00641D62" w:rsidRDefault="00641D62" w:rsidP="00641D62">
      <w:pPr>
        <w:pStyle w:val="HTML"/>
        <w:shd w:val="clear" w:color="auto" w:fill="F8F9FA"/>
        <w:rPr>
          <w:rFonts w:ascii="Times New Roman" w:hAnsi="Times New Roman" w:cs="Times New Roman"/>
          <w:b/>
          <w:color w:val="222222"/>
          <w:sz w:val="24"/>
          <w:szCs w:val="24"/>
          <w:lang w:val="kk-KZ"/>
        </w:rPr>
      </w:pPr>
      <w:r w:rsidRPr="00641D62">
        <w:rPr>
          <w:rFonts w:ascii="Times New Roman" w:hAnsi="Times New Roman" w:cs="Times New Roman"/>
          <w:b/>
          <w:color w:val="222222"/>
          <w:sz w:val="24"/>
          <w:szCs w:val="24"/>
          <w:lang w:val="kk-KZ"/>
        </w:rPr>
        <w:t>Жұмыс процесін ұйымдастыру:</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қоршау аумағын таза ұстаңыз және сақтаңыз, қоқыстардың уақтылы жиналуын қамтамасыз етіңіз және аптасына бір рет «санитарлық» күн өткізіңіз;</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бөлмелерді тазарту және жұмысшылардың қолын, тыныс алу құралдарын өңдеуге арналған залалсыздандырғыштармен (кем дегенде бес күндік) ауыстырылмайтын қамтамасыз етуді;</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xml:space="preserve">- санитарлық-эпидемиологиялық талаптарға (температураны өлшеу, персоналдың нұсқаулығы, жеке қорғаныс құралдарын уақтылы ауыстыру, дезинфекциялық құралдар, жуғыш заттар мен антисептиктердің қажетті жеткізілімін бақылау, брифинг журналын </w:t>
      </w:r>
      <w:r w:rsidRPr="00641D62">
        <w:rPr>
          <w:rFonts w:ascii="Times New Roman" w:hAnsi="Times New Roman" w:cs="Times New Roman"/>
          <w:color w:val="222222"/>
          <w:sz w:val="24"/>
          <w:szCs w:val="24"/>
          <w:lang w:val="kk-KZ"/>
        </w:rPr>
        <w:lastRenderedPageBreak/>
        <w:t>жүргізу, маскалар, респираторлар, майлықтар, технологиялық жабдықтар мен материалдар) жауапты тұлғаны анықтау. үй-жайларды тазарту);</w:t>
      </w:r>
    </w:p>
    <w:p w:rsidR="00641D62" w:rsidRPr="00641D62" w:rsidRDefault="00641D62" w:rsidP="00641D62">
      <w:pPr>
        <w:pStyle w:val="HTML"/>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br/>
        <w:t>- қызметкерлерді жеке / өндірістік гигиена ережелерін сақтау және олардың қатаң сақталуын бақылау қажеттілігі туралы ақпараттандыру;</w:t>
      </w:r>
    </w:p>
    <w:p w:rsidR="00641D62" w:rsidRPr="00641D62" w:rsidRDefault="00641D62" w:rsidP="00641D62">
      <w:pPr>
        <w:pStyle w:val="HTML"/>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желдету жүйелерінің және ауаны салқындату жүйелерінің үздіксіз жұмыс істеуі, оның ішінде желдету режимінің сақталуын қамтамасыз ететін жүйелік тексерумен (оның ішінде сүзгілерді ауыстыру, ауа өткізгіштерін дезинфекциялау);</w:t>
      </w:r>
    </w:p>
    <w:p w:rsidR="00641D62" w:rsidRPr="00641D62" w:rsidRDefault="00641D62" w:rsidP="00641D62">
      <w:pPr>
        <w:pStyle w:val="HTML"/>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техникалық персоналды (тазалағыштарды) жеке қорғаныс құралдарын (қолғап, медициналық маска) қолдана отырып, қорғаныс киімдерінде дезинфекциялау керек;</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222222"/>
          <w:shd w:val="clear" w:color="auto" w:fill="F8F9FA"/>
          <w:lang w:val="kk-KZ"/>
        </w:rPr>
      </w:pPr>
      <w:r w:rsidRPr="00641D62">
        <w:rPr>
          <w:rFonts w:ascii="Times New Roman" w:hAnsi="Times New Roman"/>
          <w:color w:val="222222"/>
          <w:shd w:val="clear" w:color="auto" w:fill="F8F9FA"/>
          <w:lang w:val="kk-KZ"/>
        </w:rPr>
        <w:t>- денсаулыққа байланысты себептері жоқ ересектерге дезинфекциялық құралдармен жұмыс істеуге рұқсат етіледі. - тазалағыш құралдарды (шелектер, щеткалар, шүберектер) қолданғаннан кейін, жуып, арнайы белгіленген орындарда сақтау керек; - жұмыс уақытында қолғап, маска / респираторды уақытында ауыстырып отыру арқылы қолдану; - келушілерге жұмыс орындары мен бөлмелерді әр 2 сағат сайын желдетіп отыру;</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222222"/>
          <w:shd w:val="clear" w:color="auto" w:fill="F8F9FA"/>
          <w:lang w:val="kk-KZ"/>
        </w:rPr>
      </w:pPr>
      <w:r w:rsidRPr="00641D62">
        <w:rPr>
          <w:rFonts w:ascii="Times New Roman" w:hAnsi="Times New Roman"/>
          <w:color w:val="222222"/>
          <w:shd w:val="clear" w:color="auto" w:fill="F8F9FA"/>
          <w:lang w:val="kk-KZ"/>
        </w:rPr>
        <w:t>- өндірістік және тұрмыстық үй-жайларды дезинфекциялау арқылы күніне кемінде 2 рет есік тұтқаларын, сөндіргіштерді, тұтқаларды, қоршауды, байланыс беттерін (жабдық, құрал-саймандар, столдар, орындықтар), жалпы аумақтарды (шешінетін бөлмелер, қабылдау бөлмелері) дезинфекциялау арқылы тазарту; тамақ, демалыс, жуынатын бөлме); - әр келген адам / клиент кеткеннен кейін залдарды залалсыздандыру құралдарын қолдана отырып жалпы тазалауды жүргізеді; - рәсімдерді ұсыну кезек жасамай тағайындау арқылы жүзеге асырылады; - COVID 19 бар деп күдіктенген адамдарды оқшаулау камерасын ұсынады;</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өз қаражаты есебінен немесе эпидемиологиялық көрсеткіштер бойынша санитарлық-эпидемиологиялық қызмет лауазымды адамдарының бұйрықтарына сәйкес дезинфекция, дезинсекция және дератизация шараларын жүргізеді.</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олар объектіге іргелес жатқан аумақты күніне кемінде 1 рет дезинфекциялық құралдармен өңдейді;</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санитарлық және эпидемияға қарсы (профилактикалық) және дезинфекциялық шараларды жүзеге асыратын қызметкерлерге ұйымның аумағына және онда орналасқан объектілерге кедергісіз кіруді қамтамасыз ету.</w:t>
      </w:r>
    </w:p>
    <w:p w:rsidR="00641D62" w:rsidRPr="00641D62" w:rsidRDefault="00641D62" w:rsidP="00641D62">
      <w:pPr>
        <w:pStyle w:val="HTML"/>
        <w:shd w:val="clear" w:color="auto" w:fill="F8F9FA"/>
        <w:rPr>
          <w:rFonts w:ascii="Times New Roman" w:hAnsi="Times New Roman" w:cs="Times New Roman"/>
          <w:b/>
          <w:color w:val="222222"/>
          <w:sz w:val="24"/>
          <w:szCs w:val="24"/>
          <w:lang w:val="kk-KZ"/>
        </w:rPr>
      </w:pPr>
      <w:r w:rsidRPr="00641D62">
        <w:rPr>
          <w:rFonts w:ascii="Times New Roman" w:hAnsi="Times New Roman" w:cs="Times New Roman"/>
          <w:b/>
          <w:color w:val="222222"/>
          <w:sz w:val="24"/>
          <w:szCs w:val="24"/>
          <w:lang w:val="kk-KZ"/>
        </w:rPr>
        <w:t>Тамақтану</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жұмыс орындарында тамақтануға тыйым салынады, тамақты тек арнайы тағайындалған бөлмеде - тамақтану бөлмесінде қабылдауға болады. Асхана болмаған кезде қолдарды жууға арналған раковина бар бөлмені бөлуді қарастырыңыз (ыстық және салқын сумен қамтамасыз ету), оны күнделікті дезинфекциялық құралдармен тазалаңыз;</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асханаларда тамақ қабылдау үстелдің арақашықтығы 1-1,5 метр болған жағдайда жүзеге асырылады.</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222222"/>
          <w:lang w:val="kk-KZ" w:eastAsia="ru-RU"/>
        </w:rPr>
      </w:pPr>
    </w:p>
    <w:p w:rsidR="00641D62" w:rsidRDefault="00641D62" w:rsidP="0034318E">
      <w:pPr>
        <w:jc w:val="center"/>
        <w:rPr>
          <w:rFonts w:ascii="Times New Roman" w:hAnsi="Times New Roman"/>
          <w:color w:val="FF0000"/>
          <w:shd w:val="clear" w:color="auto" w:fill="F8F9FA"/>
          <w:lang w:val="kk-KZ"/>
        </w:rPr>
      </w:pPr>
      <w:r w:rsidRPr="00641D62">
        <w:rPr>
          <w:lang w:val="kk-KZ"/>
        </w:rPr>
        <w:br/>
      </w:r>
      <w:r w:rsidRPr="00641D62">
        <w:rPr>
          <w:rFonts w:ascii="Times New Roman" w:hAnsi="Times New Roman"/>
          <w:color w:val="FF0000"/>
          <w:shd w:val="clear" w:color="auto" w:fill="F8F9FA"/>
          <w:lang w:val="kk-KZ"/>
        </w:rPr>
        <w:t xml:space="preserve">Сондай-ақ, жеткізуші Павлодар облысының бас мемлекеттік санитарлық дәрігерінің шешімін басшылыққа алуы керек. </w:t>
      </w:r>
    </w:p>
    <w:p w:rsidR="0034318E" w:rsidRPr="00641D62" w:rsidRDefault="00641D62" w:rsidP="0034318E">
      <w:pPr>
        <w:jc w:val="center"/>
        <w:rPr>
          <w:rFonts w:ascii="Times New Roman" w:hAnsi="Times New Roman"/>
          <w:color w:val="FF0000"/>
          <w:lang w:val="kk-KZ"/>
        </w:rPr>
      </w:pPr>
      <w:r w:rsidRPr="00641D62">
        <w:rPr>
          <w:rFonts w:ascii="Times New Roman" w:hAnsi="Times New Roman"/>
          <w:color w:val="FF0000"/>
          <w:shd w:val="clear" w:color="auto" w:fill="F8F9FA"/>
          <w:lang w:val="kk-KZ"/>
        </w:rPr>
        <w:t>Тапсырыс беруші кету және келу күнін, Қазақстан Республикасының және аймақтың бас санитарлық дәрігерінің шешіміне сәйкес өзгертуге құқылы.</w:t>
      </w:r>
    </w:p>
    <w:p w:rsidR="0034318E" w:rsidRPr="00641D62" w:rsidRDefault="002227F6" w:rsidP="002227F6">
      <w:pPr>
        <w:pStyle w:val="aa"/>
        <w:numPr>
          <w:ilvl w:val="0"/>
          <w:numId w:val="1"/>
        </w:numPr>
        <w:ind w:left="0" w:firstLine="426"/>
        <w:jc w:val="both"/>
        <w:rPr>
          <w:rFonts w:ascii="Times New Roman" w:hAnsi="Times New Roman"/>
          <w:lang w:val="kk-KZ"/>
        </w:rPr>
      </w:pPr>
      <w:r w:rsidRPr="00641D62">
        <w:rPr>
          <w:rFonts w:ascii="Times New Roman" w:hAnsi="Times New Roman"/>
          <w:lang w:val="kk-KZ"/>
        </w:rPr>
        <w:t>Отбасы  үлгісіндегі Шақат  балалар   үйінің тәрбиеленушілеріне, жетім  және ата-ана қамқорлығынсыз қалған балалардың  жазғы демалысын ұйымдастыру бойынша қызметі, Қазақстан Республикасының аумағында болуы тиіс.</w:t>
      </w:r>
    </w:p>
    <w:p w:rsidR="006529E6" w:rsidRPr="00641D62" w:rsidRDefault="006529E6" w:rsidP="00B13F98">
      <w:pPr>
        <w:pStyle w:val="aa"/>
        <w:numPr>
          <w:ilvl w:val="0"/>
          <w:numId w:val="1"/>
        </w:numPr>
        <w:ind w:left="-142" w:firstLine="502"/>
        <w:jc w:val="both"/>
        <w:rPr>
          <w:rFonts w:ascii="Times New Roman" w:hAnsi="Times New Roman"/>
          <w:lang w:val="kk-KZ"/>
        </w:rPr>
      </w:pPr>
      <w:r w:rsidRPr="00641D62">
        <w:rPr>
          <w:rFonts w:ascii="Times New Roman" w:hAnsi="Times New Roman"/>
          <w:lang w:val="kk-KZ"/>
        </w:rPr>
        <w:t>Лагердің шарттары балалардың жаз бойы тұрып, сауықтырылуларына қолайлы жағдайда болуы тиіс. Қала сыр</w:t>
      </w:r>
      <w:r w:rsidR="00B13F98" w:rsidRPr="00641D62">
        <w:rPr>
          <w:rFonts w:ascii="Times New Roman" w:hAnsi="Times New Roman"/>
          <w:lang w:val="kk-KZ"/>
        </w:rPr>
        <w:t>тындағы лагерд</w:t>
      </w:r>
      <w:r w:rsidR="004926AA" w:rsidRPr="00641D62">
        <w:rPr>
          <w:rFonts w:ascii="Times New Roman" w:hAnsi="Times New Roman"/>
          <w:lang w:val="kk-KZ"/>
        </w:rPr>
        <w:t>ің</w:t>
      </w:r>
      <w:r w:rsidR="00B13F98" w:rsidRPr="00641D62">
        <w:rPr>
          <w:rFonts w:ascii="Times New Roman" w:hAnsi="Times New Roman"/>
          <w:lang w:val="kk-KZ"/>
        </w:rPr>
        <w:t xml:space="preserve">  территориясының 100 метрлік радиусында ойын-сауық </w:t>
      </w:r>
      <w:r w:rsidRPr="00641D62">
        <w:rPr>
          <w:rFonts w:ascii="Times New Roman" w:hAnsi="Times New Roman"/>
          <w:lang w:val="kk-KZ"/>
        </w:rPr>
        <w:t xml:space="preserve"> </w:t>
      </w:r>
      <w:r w:rsidR="00B13F98" w:rsidRPr="00641D62">
        <w:rPr>
          <w:rFonts w:ascii="Times New Roman" w:hAnsi="Times New Roman"/>
          <w:lang w:val="kk-KZ"/>
        </w:rPr>
        <w:t>орталықтары, арақ-шарап және темекі сататын нүктелер, ересектерге арналған демалыс орындарының болмауы шарт.</w:t>
      </w:r>
    </w:p>
    <w:p w:rsidR="00B13F98" w:rsidRPr="00641D62" w:rsidRDefault="00B13F98" w:rsidP="00B13F98">
      <w:pPr>
        <w:pStyle w:val="aa"/>
        <w:numPr>
          <w:ilvl w:val="0"/>
          <w:numId w:val="1"/>
        </w:numPr>
        <w:ind w:left="-142" w:firstLine="502"/>
        <w:jc w:val="both"/>
        <w:rPr>
          <w:rFonts w:ascii="Times New Roman" w:hAnsi="Times New Roman"/>
          <w:lang w:val="kk-KZ"/>
        </w:rPr>
      </w:pPr>
      <w:r w:rsidRPr="00641D62">
        <w:rPr>
          <w:rFonts w:ascii="Times New Roman" w:hAnsi="Times New Roman"/>
          <w:lang w:val="kk-KZ"/>
        </w:rPr>
        <w:lastRenderedPageBreak/>
        <w:t xml:space="preserve">Толыққанды демалысты ұйымдастыру мақсатында қала сыртындағы жазғы сауықтыру лагерінің орналасуы орман алабы болуы тиіс, сонымен қатар </w:t>
      </w:r>
      <w:r w:rsidR="00CD2BB3" w:rsidRPr="00641D62">
        <w:rPr>
          <w:rFonts w:ascii="Times New Roman" w:hAnsi="Times New Roman"/>
          <w:lang w:val="kk-KZ"/>
        </w:rPr>
        <w:t xml:space="preserve">балалардың шомылулары үшін </w:t>
      </w:r>
      <w:r w:rsidRPr="00641D62">
        <w:rPr>
          <w:rFonts w:ascii="Times New Roman" w:hAnsi="Times New Roman"/>
          <w:lang w:val="kk-KZ"/>
        </w:rPr>
        <w:t>міндетті түрде табиғи су айдыны және арнай мамандырылған жағажай болуы керек</w:t>
      </w:r>
      <w:r w:rsidR="00CD2BB3" w:rsidRPr="00641D62">
        <w:rPr>
          <w:rFonts w:ascii="Times New Roman" w:hAnsi="Times New Roman"/>
          <w:lang w:val="kk-KZ"/>
        </w:rPr>
        <w:t>: жағажай лагер</w:t>
      </w:r>
      <w:r w:rsidR="00450370" w:rsidRPr="00641D62">
        <w:rPr>
          <w:rFonts w:ascii="Times New Roman" w:hAnsi="Times New Roman"/>
          <w:lang w:val="kk-KZ"/>
        </w:rPr>
        <w:t xml:space="preserve">ге жақын жерде </w:t>
      </w:r>
      <w:r w:rsidR="00CD2BB3" w:rsidRPr="00641D62">
        <w:rPr>
          <w:rFonts w:ascii="Times New Roman" w:hAnsi="Times New Roman"/>
          <w:lang w:val="kk-KZ"/>
        </w:rPr>
        <w:t>рналасуы тиіс. Балалар шомылатын ашық су айдынының максималды тереңдігі 0,7</w:t>
      </w:r>
      <w:r w:rsidR="00125ABC" w:rsidRPr="00641D62">
        <w:rPr>
          <w:rFonts w:ascii="Times New Roman" w:hAnsi="Times New Roman"/>
          <w:lang w:val="kk-KZ"/>
        </w:rPr>
        <w:t>-</w:t>
      </w:r>
      <w:r w:rsidR="00CD2BB3" w:rsidRPr="00641D62">
        <w:rPr>
          <w:rFonts w:ascii="Times New Roman" w:hAnsi="Times New Roman"/>
          <w:lang w:val="kk-KZ"/>
        </w:rPr>
        <w:t>ден 1,3 метрден аспауы керек. Шомылуға арналған су бетінің шекарасы</w:t>
      </w:r>
      <w:r w:rsidRPr="00641D62">
        <w:rPr>
          <w:rFonts w:ascii="Times New Roman" w:hAnsi="Times New Roman"/>
          <w:lang w:val="kk-KZ"/>
        </w:rPr>
        <w:t xml:space="preserve"> </w:t>
      </w:r>
      <w:r w:rsidR="00CD2BB3" w:rsidRPr="00641D62">
        <w:rPr>
          <w:rFonts w:ascii="Times New Roman" w:hAnsi="Times New Roman"/>
          <w:lang w:val="kk-KZ"/>
        </w:rPr>
        <w:t>ашық, жақсы көрінетін қалқыма белгілерімен белгіленулері керек. Шомылуға арналған жердің жағасы мен жағажайы үзілуі мен шұңқырлары жоқ</w:t>
      </w:r>
      <w:r w:rsidR="00125ABC" w:rsidRPr="00641D62">
        <w:rPr>
          <w:rFonts w:ascii="Times New Roman" w:hAnsi="Times New Roman"/>
          <w:lang w:val="kk-KZ"/>
        </w:rPr>
        <w:t>,</w:t>
      </w:r>
      <w:r w:rsidR="00CD2BB3" w:rsidRPr="00641D62">
        <w:rPr>
          <w:rFonts w:ascii="Times New Roman" w:hAnsi="Times New Roman"/>
          <w:lang w:val="kk-KZ"/>
        </w:rPr>
        <w:t xml:space="preserve"> тегіс болуы тиіс. </w:t>
      </w:r>
      <w:r w:rsidR="00125ABC" w:rsidRPr="00641D62">
        <w:rPr>
          <w:rFonts w:ascii="Times New Roman" w:hAnsi="Times New Roman"/>
          <w:lang w:val="kk-KZ"/>
        </w:rPr>
        <w:t>Жағажайда медициналық көмек пен құтқару қызметтері</w:t>
      </w:r>
      <w:r w:rsidR="004926AA" w:rsidRPr="00641D62">
        <w:rPr>
          <w:rFonts w:ascii="Times New Roman" w:hAnsi="Times New Roman"/>
          <w:lang w:val="kk-KZ"/>
        </w:rPr>
        <w:t xml:space="preserve"> </w:t>
      </w:r>
      <w:r w:rsidR="00125ABC" w:rsidRPr="00641D62">
        <w:rPr>
          <w:rFonts w:ascii="Times New Roman" w:hAnsi="Times New Roman"/>
          <w:lang w:val="kk-KZ"/>
        </w:rPr>
        <w:t xml:space="preserve"> пунктерінің болуы міндетті.</w:t>
      </w:r>
    </w:p>
    <w:p w:rsidR="00125ABC" w:rsidRPr="00641D62" w:rsidRDefault="00125ABC" w:rsidP="00EE64D5">
      <w:pPr>
        <w:pStyle w:val="aa"/>
        <w:numPr>
          <w:ilvl w:val="0"/>
          <w:numId w:val="1"/>
        </w:numPr>
        <w:ind w:left="-142" w:firstLine="568"/>
        <w:jc w:val="both"/>
        <w:rPr>
          <w:rFonts w:ascii="Times New Roman" w:hAnsi="Times New Roman"/>
          <w:lang w:val="kk-KZ"/>
        </w:rPr>
      </w:pPr>
      <w:r w:rsidRPr="00641D62">
        <w:rPr>
          <w:rFonts w:ascii="Times New Roman" w:hAnsi="Times New Roman"/>
          <w:lang w:val="kk-KZ"/>
        </w:rPr>
        <w:t>Шомылу маусымының ашылуына орай БСҰ-ның немесе санатори</w:t>
      </w:r>
      <w:r w:rsidR="00EE64D5" w:rsidRPr="00641D62">
        <w:rPr>
          <w:rFonts w:ascii="Times New Roman" w:hAnsi="Times New Roman"/>
          <w:lang w:val="kk-KZ"/>
        </w:rPr>
        <w:t>й</w:t>
      </w:r>
      <w:r w:rsidRPr="00641D62">
        <w:rPr>
          <w:rFonts w:ascii="Times New Roman" w:hAnsi="Times New Roman"/>
          <w:lang w:val="kk-KZ"/>
        </w:rPr>
        <w:t>дің әкімшілігі</w:t>
      </w:r>
      <w:r w:rsidR="00EE64D5" w:rsidRPr="00641D62">
        <w:rPr>
          <w:rFonts w:ascii="Times New Roman" w:hAnsi="Times New Roman"/>
          <w:lang w:val="kk-KZ"/>
        </w:rPr>
        <w:t xml:space="preserve"> шаруашылық-ауыз су үшін қолданатын судың және су айдынының санитарлық-химиялық, микробиологиялық, радиологиялық көрсеткіштерін және топырақтың паразиттік көрсеткіштерін зерттеп </w:t>
      </w:r>
      <w:r w:rsidRPr="00641D62">
        <w:rPr>
          <w:rFonts w:ascii="Times New Roman" w:hAnsi="Times New Roman"/>
          <w:lang w:val="kk-KZ"/>
        </w:rPr>
        <w:t>аккредиттелген зертханасын ұйымдастыруын қамтамасыз етуі керек</w:t>
      </w:r>
      <w:r w:rsidR="00EE64D5" w:rsidRPr="00641D62">
        <w:rPr>
          <w:rFonts w:ascii="Times New Roman" w:hAnsi="Times New Roman"/>
          <w:lang w:val="kk-KZ"/>
        </w:rPr>
        <w:t>.</w:t>
      </w:r>
    </w:p>
    <w:p w:rsidR="00EE64D5" w:rsidRPr="00641D62" w:rsidRDefault="00EE64D5" w:rsidP="002227F6">
      <w:pPr>
        <w:ind w:left="-142"/>
        <w:jc w:val="both"/>
        <w:rPr>
          <w:rFonts w:ascii="Times New Roman" w:hAnsi="Times New Roman"/>
          <w:lang w:val="kk-KZ"/>
        </w:rPr>
      </w:pPr>
      <w:r w:rsidRPr="00641D62">
        <w:rPr>
          <w:rFonts w:ascii="Times New Roman" w:hAnsi="Times New Roman"/>
          <w:lang w:val="kk-KZ"/>
        </w:rPr>
        <w:t xml:space="preserve">Қызмет </w:t>
      </w:r>
      <w:r w:rsidR="004464A5" w:rsidRPr="00641D62">
        <w:rPr>
          <w:rFonts w:ascii="Times New Roman" w:hAnsi="Times New Roman"/>
          <w:lang w:val="kk-KZ"/>
        </w:rPr>
        <w:t xml:space="preserve">көрсетуші </w:t>
      </w:r>
      <w:r w:rsidRPr="00641D62">
        <w:rPr>
          <w:rFonts w:ascii="Times New Roman" w:hAnsi="Times New Roman"/>
          <w:lang w:val="kk-KZ"/>
        </w:rPr>
        <w:t>лагерді жазғы ашылу маусымына дайындауы керек.</w:t>
      </w:r>
    </w:p>
    <w:p w:rsidR="00EE64D5" w:rsidRPr="00641D62" w:rsidRDefault="00EE64D5" w:rsidP="00DD106C">
      <w:pPr>
        <w:pStyle w:val="aa"/>
        <w:numPr>
          <w:ilvl w:val="0"/>
          <w:numId w:val="1"/>
        </w:numPr>
        <w:ind w:left="-142" w:firstLine="568"/>
        <w:jc w:val="both"/>
        <w:rPr>
          <w:rFonts w:ascii="Times New Roman" w:hAnsi="Times New Roman"/>
          <w:lang w:val="kk-KZ"/>
        </w:rPr>
      </w:pPr>
      <w:r w:rsidRPr="00641D62">
        <w:rPr>
          <w:rFonts w:ascii="Times New Roman" w:hAnsi="Times New Roman"/>
          <w:lang w:val="kk-KZ"/>
        </w:rPr>
        <w:t xml:space="preserve">Қызмет </w:t>
      </w:r>
      <w:r w:rsidR="004464A5" w:rsidRPr="00641D62">
        <w:rPr>
          <w:rFonts w:ascii="Times New Roman" w:hAnsi="Times New Roman"/>
          <w:lang w:val="kk-KZ"/>
        </w:rPr>
        <w:t>көрсетуші</w:t>
      </w:r>
      <w:r w:rsidRPr="00641D62">
        <w:rPr>
          <w:rFonts w:ascii="Times New Roman" w:hAnsi="Times New Roman"/>
          <w:lang w:val="kk-KZ"/>
        </w:rPr>
        <w:t xml:space="preserve"> </w:t>
      </w:r>
      <w:r w:rsidR="00DD106C" w:rsidRPr="00641D62">
        <w:rPr>
          <w:rFonts w:ascii="Times New Roman" w:hAnsi="Times New Roman"/>
          <w:lang w:val="kk-KZ"/>
        </w:rPr>
        <w:t>аумақтық</w:t>
      </w:r>
      <w:r w:rsidRPr="00641D62">
        <w:rPr>
          <w:rFonts w:ascii="Times New Roman" w:hAnsi="Times New Roman"/>
          <w:lang w:val="kk-KZ"/>
        </w:rPr>
        <w:t xml:space="preserve"> тұтынушылар құқығын қорғау басқармасының санитарлық-эпидемиологиялық қорытындысын</w:t>
      </w:r>
      <w:r w:rsidR="00DD106C" w:rsidRPr="00641D62">
        <w:rPr>
          <w:rFonts w:ascii="Times New Roman" w:hAnsi="Times New Roman"/>
          <w:lang w:val="kk-KZ"/>
        </w:rPr>
        <w:t>, аумақтық төтенше жағдайлар бөлімінің тексеру нәтижелері туралы актісін және білім беру басқармасының лагердің балаларды қабылдай алуға дайындығы туралы қорытындысын алуы міндетті.</w:t>
      </w:r>
    </w:p>
    <w:p w:rsidR="00DD106C" w:rsidRPr="00641D62" w:rsidRDefault="00DD106C" w:rsidP="00DD106C">
      <w:pPr>
        <w:pStyle w:val="aa"/>
        <w:numPr>
          <w:ilvl w:val="0"/>
          <w:numId w:val="1"/>
        </w:numPr>
        <w:ind w:left="-142" w:firstLine="568"/>
        <w:jc w:val="both"/>
        <w:rPr>
          <w:rFonts w:ascii="Times New Roman" w:hAnsi="Times New Roman"/>
          <w:lang w:val="kk-KZ"/>
        </w:rPr>
      </w:pPr>
      <w:r w:rsidRPr="00641D62">
        <w:rPr>
          <w:rFonts w:ascii="Times New Roman" w:hAnsi="Times New Roman"/>
          <w:lang w:val="kk-KZ"/>
        </w:rPr>
        <w:t xml:space="preserve">Қызмет </w:t>
      </w:r>
      <w:r w:rsidR="004464A5" w:rsidRPr="00641D62">
        <w:rPr>
          <w:rFonts w:ascii="Times New Roman" w:hAnsi="Times New Roman"/>
          <w:lang w:val="kk-KZ"/>
        </w:rPr>
        <w:t>көрсетуші</w:t>
      </w:r>
      <w:r w:rsidRPr="00641D62">
        <w:rPr>
          <w:rFonts w:ascii="Times New Roman" w:hAnsi="Times New Roman"/>
          <w:lang w:val="kk-KZ"/>
        </w:rPr>
        <w:t xml:space="preserve"> міндетті түрде облыс басқармасын</w:t>
      </w:r>
      <w:r w:rsidR="008E0896" w:rsidRPr="00641D62">
        <w:rPr>
          <w:rFonts w:ascii="Times New Roman" w:hAnsi="Times New Roman"/>
          <w:lang w:val="kk-KZ"/>
        </w:rPr>
        <w:t>а</w:t>
      </w:r>
      <w:r w:rsidRPr="00641D62">
        <w:rPr>
          <w:rFonts w:ascii="Times New Roman" w:hAnsi="Times New Roman"/>
          <w:lang w:val="kk-KZ"/>
        </w:rPr>
        <w:t xml:space="preserve"> </w:t>
      </w:r>
      <w:r w:rsidR="008E0896" w:rsidRPr="00641D62">
        <w:rPr>
          <w:rFonts w:ascii="Times New Roman" w:hAnsi="Times New Roman"/>
          <w:lang w:val="kk-KZ"/>
        </w:rPr>
        <w:t xml:space="preserve">уәкілетті </w:t>
      </w:r>
      <w:r w:rsidRPr="00641D62">
        <w:rPr>
          <w:rFonts w:ascii="Times New Roman" w:hAnsi="Times New Roman"/>
          <w:lang w:val="kk-KZ"/>
        </w:rPr>
        <w:t>тәрбие жұмысы және қосымша білім бер</w:t>
      </w:r>
      <w:r w:rsidR="00450370" w:rsidRPr="00641D62">
        <w:rPr>
          <w:rFonts w:ascii="Times New Roman" w:hAnsi="Times New Roman"/>
          <w:lang w:val="kk-KZ"/>
        </w:rPr>
        <w:t>у</w:t>
      </w:r>
      <w:r w:rsidRPr="00641D62">
        <w:rPr>
          <w:rFonts w:ascii="Times New Roman" w:hAnsi="Times New Roman"/>
          <w:lang w:val="kk-KZ"/>
        </w:rPr>
        <w:t xml:space="preserve">  </w:t>
      </w:r>
      <w:r w:rsidR="008E0896" w:rsidRPr="00641D62">
        <w:rPr>
          <w:rFonts w:ascii="Times New Roman" w:hAnsi="Times New Roman"/>
          <w:lang w:val="kk-KZ"/>
        </w:rPr>
        <w:t>бөлімдерімен келісілген, балалармен жұмыс жасау барысындағы естелік және тарихи жерлерге экскурсиялары енгізілген,</w:t>
      </w:r>
      <w:r w:rsidRPr="00641D62">
        <w:rPr>
          <w:rFonts w:ascii="Times New Roman" w:hAnsi="Times New Roman"/>
          <w:lang w:val="kk-KZ"/>
        </w:rPr>
        <w:t xml:space="preserve"> мәдени ойын - сауық бағдарламасын ұсынуы </w:t>
      </w:r>
      <w:r w:rsidR="004926AA" w:rsidRPr="00641D62">
        <w:rPr>
          <w:rFonts w:ascii="Times New Roman" w:hAnsi="Times New Roman"/>
          <w:lang w:val="kk-KZ"/>
        </w:rPr>
        <w:t>қажет</w:t>
      </w:r>
      <w:r w:rsidRPr="00641D62">
        <w:rPr>
          <w:rFonts w:ascii="Times New Roman" w:hAnsi="Times New Roman"/>
          <w:lang w:val="kk-KZ"/>
        </w:rPr>
        <w:t>.</w:t>
      </w:r>
      <w:r w:rsidR="008E0896" w:rsidRPr="00641D62">
        <w:rPr>
          <w:rFonts w:ascii="Times New Roman" w:hAnsi="Times New Roman"/>
          <w:lang w:val="kk-KZ"/>
        </w:rPr>
        <w:t xml:space="preserve"> </w:t>
      </w:r>
    </w:p>
    <w:p w:rsidR="008E0896" w:rsidRPr="00641D62" w:rsidRDefault="008E0896" w:rsidP="00DD106C">
      <w:pPr>
        <w:pStyle w:val="aa"/>
        <w:numPr>
          <w:ilvl w:val="0"/>
          <w:numId w:val="1"/>
        </w:numPr>
        <w:ind w:left="-142" w:firstLine="568"/>
        <w:jc w:val="both"/>
        <w:rPr>
          <w:rFonts w:ascii="Times New Roman" w:hAnsi="Times New Roman"/>
          <w:lang w:val="kk-KZ"/>
        </w:rPr>
      </w:pPr>
      <w:r w:rsidRPr="00641D62">
        <w:rPr>
          <w:rFonts w:ascii="Times New Roman" w:hAnsi="Times New Roman"/>
          <w:lang w:val="kk-KZ"/>
        </w:rPr>
        <w:t xml:space="preserve">Балалардың жасы </w:t>
      </w:r>
      <w:r w:rsidR="002227F6" w:rsidRPr="00641D62">
        <w:rPr>
          <w:rFonts w:ascii="Times New Roman" w:hAnsi="Times New Roman"/>
          <w:lang w:val="kk-KZ"/>
        </w:rPr>
        <w:t>7</w:t>
      </w:r>
      <w:r w:rsidRPr="00641D62">
        <w:rPr>
          <w:rFonts w:ascii="Times New Roman" w:hAnsi="Times New Roman"/>
          <w:lang w:val="kk-KZ"/>
        </w:rPr>
        <w:t xml:space="preserve"> жастан 17 жасқа дейін.</w:t>
      </w:r>
    </w:p>
    <w:p w:rsidR="008E0896" w:rsidRPr="00641D62" w:rsidRDefault="008E0896" w:rsidP="002B0C9B">
      <w:pPr>
        <w:pStyle w:val="aa"/>
        <w:numPr>
          <w:ilvl w:val="0"/>
          <w:numId w:val="1"/>
        </w:numPr>
        <w:jc w:val="both"/>
        <w:rPr>
          <w:rFonts w:ascii="Times New Roman" w:hAnsi="Times New Roman"/>
          <w:lang w:val="kk-KZ"/>
        </w:rPr>
      </w:pPr>
      <w:r w:rsidRPr="00641D62">
        <w:rPr>
          <w:rFonts w:ascii="Times New Roman" w:hAnsi="Times New Roman"/>
          <w:lang w:val="kk-KZ"/>
        </w:rPr>
        <w:t>Маусымның ұзақтығы күнтізбелік 1</w:t>
      </w:r>
      <w:r w:rsidR="002227F6" w:rsidRPr="00641D62">
        <w:rPr>
          <w:rFonts w:ascii="Times New Roman" w:hAnsi="Times New Roman"/>
          <w:lang w:val="kk-KZ"/>
        </w:rPr>
        <w:t xml:space="preserve">5 (он бес) тәуліктен кем емес, </w:t>
      </w:r>
      <w:r w:rsidR="00682B70" w:rsidRPr="00641D62">
        <w:rPr>
          <w:rFonts w:ascii="Times New Roman" w:hAnsi="Times New Roman"/>
          <w:lang w:val="kk-KZ"/>
        </w:rPr>
        <w:t>3</w:t>
      </w:r>
      <w:r w:rsidRPr="00641D62">
        <w:rPr>
          <w:rFonts w:ascii="Times New Roman" w:hAnsi="Times New Roman"/>
          <w:lang w:val="kk-KZ"/>
        </w:rPr>
        <w:t xml:space="preserve"> </w:t>
      </w:r>
      <w:r w:rsidR="00E337D8">
        <w:rPr>
          <w:rFonts w:ascii="Times New Roman" w:hAnsi="Times New Roman"/>
          <w:lang w:val="kk-KZ"/>
        </w:rPr>
        <w:t>сезон</w:t>
      </w:r>
      <w:r w:rsidRPr="00641D62">
        <w:rPr>
          <w:rFonts w:ascii="Times New Roman" w:hAnsi="Times New Roman"/>
          <w:lang w:val="kk-KZ"/>
        </w:rPr>
        <w:t xml:space="preserve">, әр </w:t>
      </w:r>
      <w:r w:rsidR="00E337D8">
        <w:rPr>
          <w:rFonts w:ascii="Times New Roman" w:hAnsi="Times New Roman"/>
          <w:lang w:val="kk-KZ"/>
        </w:rPr>
        <w:t>сезонда</w:t>
      </w:r>
      <w:r w:rsidR="00FA1A33" w:rsidRPr="00641D62">
        <w:rPr>
          <w:rFonts w:ascii="Times New Roman" w:hAnsi="Times New Roman"/>
          <w:lang w:val="kk-KZ"/>
        </w:rPr>
        <w:t xml:space="preserve"> </w:t>
      </w:r>
      <w:r w:rsidR="00E337D8">
        <w:rPr>
          <w:rFonts w:ascii="Times New Roman" w:hAnsi="Times New Roman"/>
          <w:lang w:val="kk-KZ"/>
        </w:rPr>
        <w:t>1</w:t>
      </w:r>
      <w:r w:rsidR="002B0C9B">
        <w:rPr>
          <w:rFonts w:ascii="Times New Roman" w:hAnsi="Times New Roman"/>
          <w:lang w:val="kk-KZ"/>
        </w:rPr>
        <w:t>6</w:t>
      </w:r>
      <w:r w:rsidRPr="00641D62">
        <w:rPr>
          <w:rFonts w:ascii="Times New Roman" w:hAnsi="Times New Roman"/>
          <w:lang w:val="kk-KZ"/>
        </w:rPr>
        <w:t xml:space="preserve"> баладан.</w:t>
      </w:r>
      <w:r w:rsidR="002B0C9B">
        <w:rPr>
          <w:rFonts w:ascii="Times New Roman" w:hAnsi="Times New Roman"/>
          <w:lang w:val="kk-KZ"/>
        </w:rPr>
        <w:t xml:space="preserve"> </w:t>
      </w:r>
      <w:r w:rsidR="002B0C9B" w:rsidRPr="002B0C9B">
        <w:rPr>
          <w:rFonts w:ascii="Times New Roman" w:hAnsi="Times New Roman"/>
          <w:b/>
          <w:lang w:val="kk-KZ"/>
        </w:rPr>
        <w:t>Тізімге сәйкес, барлық кезең ішінде.</w:t>
      </w:r>
    </w:p>
    <w:p w:rsidR="008E0896" w:rsidRPr="00641D62" w:rsidRDefault="008E0896" w:rsidP="008E0896">
      <w:pPr>
        <w:pStyle w:val="aa"/>
        <w:numPr>
          <w:ilvl w:val="0"/>
          <w:numId w:val="1"/>
        </w:numPr>
        <w:jc w:val="both"/>
        <w:rPr>
          <w:rFonts w:ascii="Times New Roman" w:hAnsi="Times New Roman"/>
          <w:lang w:val="kk-KZ"/>
        </w:rPr>
      </w:pPr>
      <w:r w:rsidRPr="00641D62">
        <w:rPr>
          <w:rFonts w:ascii="Times New Roman" w:hAnsi="Times New Roman"/>
          <w:lang w:val="kk-KZ"/>
        </w:rPr>
        <w:t>Ақы төлеу нысаны – аудару.</w:t>
      </w:r>
      <w:bookmarkStart w:id="0" w:name="_GoBack"/>
      <w:bookmarkEnd w:id="0"/>
    </w:p>
    <w:p w:rsidR="008E0896" w:rsidRPr="00641D62" w:rsidRDefault="008E0896" w:rsidP="002227F6">
      <w:pPr>
        <w:pStyle w:val="aa"/>
        <w:numPr>
          <w:ilvl w:val="0"/>
          <w:numId w:val="1"/>
        </w:numPr>
        <w:tabs>
          <w:tab w:val="left" w:pos="851"/>
        </w:tabs>
        <w:ind w:left="-142" w:firstLine="568"/>
        <w:jc w:val="both"/>
        <w:rPr>
          <w:rFonts w:ascii="Times New Roman" w:hAnsi="Times New Roman"/>
          <w:lang w:val="kk-KZ"/>
        </w:rPr>
      </w:pPr>
      <w:r w:rsidRPr="00641D62">
        <w:rPr>
          <w:rFonts w:ascii="Times New Roman" w:hAnsi="Times New Roman"/>
          <w:lang w:val="kk-KZ"/>
        </w:rPr>
        <w:t>Төлеу уақыттары 20</w:t>
      </w:r>
      <w:r w:rsidR="00E337D8">
        <w:rPr>
          <w:rFonts w:ascii="Times New Roman" w:hAnsi="Times New Roman"/>
          <w:lang w:val="kk-KZ"/>
        </w:rPr>
        <w:t>2</w:t>
      </w:r>
      <w:r w:rsidR="00021C5B">
        <w:rPr>
          <w:rFonts w:ascii="Times New Roman" w:hAnsi="Times New Roman"/>
          <w:lang w:val="kk-KZ"/>
        </w:rPr>
        <w:t>1</w:t>
      </w:r>
      <w:r w:rsidRPr="00641D62">
        <w:rPr>
          <w:rFonts w:ascii="Times New Roman" w:hAnsi="Times New Roman"/>
          <w:lang w:val="kk-KZ"/>
        </w:rPr>
        <w:t xml:space="preserve"> жылдың </w:t>
      </w:r>
      <w:r w:rsidR="00E337D8">
        <w:rPr>
          <w:rFonts w:ascii="Times New Roman" w:hAnsi="Times New Roman"/>
          <w:lang w:val="kk-KZ"/>
        </w:rPr>
        <w:t>3</w:t>
      </w:r>
      <w:r w:rsidR="002227F6" w:rsidRPr="00641D62">
        <w:rPr>
          <w:rFonts w:ascii="Times New Roman" w:hAnsi="Times New Roman"/>
          <w:lang w:val="kk-KZ"/>
        </w:rPr>
        <w:t>1</w:t>
      </w:r>
      <w:r w:rsidRPr="00641D62">
        <w:rPr>
          <w:rFonts w:ascii="Times New Roman" w:hAnsi="Times New Roman"/>
          <w:lang w:val="kk-KZ"/>
        </w:rPr>
        <w:t xml:space="preserve"> </w:t>
      </w:r>
      <w:r w:rsidR="00006A29" w:rsidRPr="00641D62">
        <w:rPr>
          <w:rFonts w:ascii="Times New Roman" w:hAnsi="Times New Roman"/>
          <w:lang w:val="kk-KZ"/>
        </w:rPr>
        <w:t>тамызға</w:t>
      </w:r>
      <w:r w:rsidRPr="00641D62">
        <w:rPr>
          <w:rFonts w:ascii="Times New Roman" w:hAnsi="Times New Roman"/>
          <w:lang w:val="kk-KZ"/>
        </w:rPr>
        <w:t xml:space="preserve"> дейін </w:t>
      </w:r>
      <w:r w:rsidR="002227F6" w:rsidRPr="00641D62">
        <w:rPr>
          <w:rFonts w:ascii="Times New Roman" w:hAnsi="Times New Roman"/>
          <w:lang w:val="kk-KZ"/>
        </w:rPr>
        <w:t xml:space="preserve"> </w:t>
      </w:r>
      <w:r w:rsidRPr="00641D62">
        <w:rPr>
          <w:rFonts w:ascii="Times New Roman" w:hAnsi="Times New Roman"/>
          <w:lang w:val="kk-KZ"/>
        </w:rPr>
        <w:t xml:space="preserve"> </w:t>
      </w:r>
      <w:r w:rsidR="006E7BA7" w:rsidRPr="00641D62">
        <w:rPr>
          <w:rFonts w:ascii="Times New Roman" w:hAnsi="Times New Roman"/>
          <w:lang w:val="kk-KZ"/>
        </w:rPr>
        <w:t>– көрсетілген қызметтерді орындағаннан кейін, орындалған жұмыстар актісіне қол қойылғ</w:t>
      </w:r>
      <w:r w:rsidR="002227F6" w:rsidRPr="00641D62">
        <w:rPr>
          <w:rFonts w:ascii="Times New Roman" w:hAnsi="Times New Roman"/>
          <w:lang w:val="kk-KZ"/>
        </w:rPr>
        <w:t xml:space="preserve">ан   фактісі бойынша </w:t>
      </w:r>
      <w:r w:rsidR="006E7BA7" w:rsidRPr="00641D62">
        <w:rPr>
          <w:rFonts w:ascii="Times New Roman" w:hAnsi="Times New Roman"/>
          <w:lang w:val="kk-KZ"/>
        </w:rPr>
        <w:t>.</w:t>
      </w:r>
    </w:p>
    <w:p w:rsidR="00A84E89" w:rsidRPr="00641D62" w:rsidRDefault="00A84E89" w:rsidP="002227F6">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Жазғы демалыс қызметін </w:t>
      </w:r>
      <w:r w:rsidR="004926AA" w:rsidRPr="00641D62">
        <w:rPr>
          <w:rFonts w:ascii="Times New Roman" w:hAnsi="Times New Roman"/>
          <w:lang w:val="kk-KZ"/>
        </w:rPr>
        <w:t>көрсету</w:t>
      </w:r>
      <w:r w:rsidRPr="00641D62">
        <w:rPr>
          <w:rFonts w:ascii="Times New Roman" w:hAnsi="Times New Roman"/>
          <w:lang w:val="kk-KZ"/>
        </w:rPr>
        <w:t xml:space="preserve"> уақытында балалар санында </w:t>
      </w:r>
      <w:r w:rsidR="002227F6" w:rsidRPr="00641D62">
        <w:rPr>
          <w:rFonts w:ascii="Times New Roman" w:hAnsi="Times New Roman"/>
          <w:lang w:val="kk-KZ"/>
        </w:rPr>
        <w:t>т</w:t>
      </w:r>
      <w:r w:rsidRPr="00641D62">
        <w:rPr>
          <w:rFonts w:ascii="Times New Roman" w:hAnsi="Times New Roman"/>
          <w:lang w:val="kk-KZ"/>
        </w:rPr>
        <w:t>апсырыс берушіге жат, мән-жайларға орай дем алушылар саны өзгеріп отыруы мүмкін.</w:t>
      </w:r>
    </w:p>
    <w:p w:rsidR="00A84E89" w:rsidRPr="00641D62" w:rsidRDefault="002227F6" w:rsidP="00A84E8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Дем</w:t>
      </w:r>
      <w:r w:rsidR="00A84E89" w:rsidRPr="00641D62">
        <w:rPr>
          <w:rFonts w:ascii="Times New Roman" w:hAnsi="Times New Roman"/>
          <w:lang w:val="kk-KZ"/>
        </w:rPr>
        <w:t>алушы балалар саны сауықтыру лагерінің проектік қуатына сәйкес бол</w:t>
      </w:r>
      <w:r w:rsidR="004926AA" w:rsidRPr="00641D62">
        <w:rPr>
          <w:rFonts w:ascii="Times New Roman" w:hAnsi="Times New Roman"/>
          <w:lang w:val="kk-KZ"/>
        </w:rPr>
        <w:t>у</w:t>
      </w:r>
      <w:r w:rsidR="00A84E89" w:rsidRPr="00641D62">
        <w:rPr>
          <w:rFonts w:ascii="Times New Roman" w:hAnsi="Times New Roman"/>
          <w:lang w:val="kk-KZ"/>
        </w:rPr>
        <w:t>ы керек.</w:t>
      </w:r>
      <w:r w:rsidR="004926AA" w:rsidRPr="00641D62">
        <w:rPr>
          <w:rFonts w:ascii="Times New Roman" w:hAnsi="Times New Roman"/>
          <w:lang w:val="kk-KZ"/>
        </w:rPr>
        <w:t xml:space="preserve"> </w:t>
      </w:r>
    </w:p>
    <w:p w:rsidR="00A84E89" w:rsidRPr="00641D62" w:rsidRDefault="004464A5" w:rsidP="00A84E8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 көрсетуші балалар отырған көлік колонасымен демалыс орнына дейін және кері қайту кезінде медициналық және жол полиция қызметкерлерінің ілесіп жүрулерін қамтамасыз етуі тиіс. Көлік шығындары Қызмет көрсетуші есебінен (балаларды Павлодар об</w:t>
      </w:r>
      <w:r w:rsidR="002227F6" w:rsidRPr="00641D62">
        <w:rPr>
          <w:rFonts w:ascii="Times New Roman" w:hAnsi="Times New Roman"/>
          <w:lang w:val="kk-KZ"/>
        </w:rPr>
        <w:t>лысы, Павлодар ауданы, Шақат ауылы,</w:t>
      </w:r>
      <w:r w:rsidR="00021C5B">
        <w:rPr>
          <w:rFonts w:ascii="Times New Roman" w:hAnsi="Times New Roman"/>
          <w:lang w:val="kk-KZ"/>
        </w:rPr>
        <w:t xml:space="preserve"> Шарбақты ауданы, шарбақты аулы, Акқулы ауданы, Акқулы аулы, </w:t>
      </w:r>
      <w:r w:rsidR="002227F6" w:rsidRPr="00641D62">
        <w:rPr>
          <w:rFonts w:ascii="Times New Roman" w:hAnsi="Times New Roman"/>
          <w:lang w:val="kk-KZ"/>
        </w:rPr>
        <w:t xml:space="preserve"> Отбасы үлгісіндегі</w:t>
      </w:r>
      <w:r w:rsidRPr="00641D62">
        <w:rPr>
          <w:rFonts w:ascii="Times New Roman" w:hAnsi="Times New Roman"/>
          <w:lang w:val="kk-KZ"/>
        </w:rPr>
        <w:t xml:space="preserve"> балалар үйі мекен жайында орналасқан  балалар үйінен </w:t>
      </w:r>
      <w:r w:rsidR="00021C5B">
        <w:rPr>
          <w:rFonts w:ascii="Times New Roman" w:hAnsi="Times New Roman"/>
          <w:lang w:val="kk-KZ"/>
        </w:rPr>
        <w:t xml:space="preserve">КМУ </w:t>
      </w:r>
      <w:r w:rsidRPr="00641D62">
        <w:rPr>
          <w:rFonts w:ascii="Times New Roman" w:hAnsi="Times New Roman"/>
          <w:lang w:val="kk-KZ"/>
        </w:rPr>
        <w:t>демалыс орнына әкету).</w:t>
      </w:r>
    </w:p>
    <w:p w:rsidR="004464A5" w:rsidRPr="00641D62" w:rsidRDefault="00EB3ADE" w:rsidP="00A84E8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лагерінде: баскетбол, волейбол,  футбол, үстел теннисі және т.б сияқты спорт алаңдары мен ойын бөлмелері  жеткілікті болуы керек.</w:t>
      </w:r>
    </w:p>
    <w:p w:rsidR="00EB3ADE" w:rsidRPr="00641D62" w:rsidRDefault="00EB3ADE" w:rsidP="00EB3AD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лагерінің аумағында әр түрлі әдеби және жанрлық бағыттардағы алуан түрлі көркем кітап қоры бар кітапхана болуы керек.</w:t>
      </w:r>
    </w:p>
    <w:p w:rsidR="00EB3ADE" w:rsidRPr="00641D62" w:rsidRDefault="00EB3ADE" w:rsidP="00EB3AD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 көрсетуші балалардың лагерь аумағында жатып-тұруларының қауі</w:t>
      </w:r>
      <w:r w:rsidR="00E06E3C" w:rsidRPr="00641D62">
        <w:rPr>
          <w:rFonts w:ascii="Times New Roman" w:hAnsi="Times New Roman"/>
          <w:lang w:val="kk-KZ"/>
        </w:rPr>
        <w:t>псіздігін қамтамасыз ету мақсат</w:t>
      </w:r>
      <w:r w:rsidRPr="00641D62">
        <w:rPr>
          <w:rFonts w:ascii="Times New Roman" w:hAnsi="Times New Roman"/>
          <w:lang w:val="kk-KZ"/>
        </w:rPr>
        <w:t>ында – тәулік бойы жұмыс істейтін күзет ұйымдастыруы қажет.</w:t>
      </w:r>
    </w:p>
    <w:p w:rsidR="00EB3ADE" w:rsidRPr="00641D62" w:rsidRDefault="00EB3ADE" w:rsidP="00EB3AD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Қызмет көрсетуші Қазақстан </w:t>
      </w:r>
      <w:r w:rsidR="00E06E3C" w:rsidRPr="00641D62">
        <w:rPr>
          <w:rFonts w:ascii="Times New Roman" w:hAnsi="Times New Roman"/>
          <w:lang w:val="kk-KZ"/>
        </w:rPr>
        <w:t>Р</w:t>
      </w:r>
      <w:r w:rsidRPr="00641D62">
        <w:rPr>
          <w:rFonts w:ascii="Times New Roman" w:hAnsi="Times New Roman"/>
          <w:lang w:val="kk-KZ"/>
        </w:rPr>
        <w:t>еспубликасы</w:t>
      </w:r>
      <w:r w:rsidR="00C050B5" w:rsidRPr="00641D62">
        <w:rPr>
          <w:rFonts w:ascii="Times New Roman" w:hAnsi="Times New Roman"/>
          <w:lang w:val="kk-KZ"/>
        </w:rPr>
        <w:t xml:space="preserve"> ұлттық экономика Министрінің 2015 жылғы 19 наурыздағы № 233 «Санаторлық және сауықтыру объектілеріне санитарлық</w:t>
      </w:r>
      <w:r w:rsidR="00E06E3C" w:rsidRPr="00641D62">
        <w:rPr>
          <w:rFonts w:ascii="Times New Roman" w:hAnsi="Times New Roman"/>
          <w:lang w:val="kk-KZ"/>
        </w:rPr>
        <w:t xml:space="preserve"> </w:t>
      </w:r>
      <w:r w:rsidR="00C050B5" w:rsidRPr="00641D62">
        <w:rPr>
          <w:rFonts w:ascii="Times New Roman" w:hAnsi="Times New Roman"/>
          <w:lang w:val="kk-KZ"/>
        </w:rPr>
        <w:t>- эпидемиологиялық талаптар» бұйрығына сәйкес Санитарлық ережелердің орындалуын қамтамасыз етуі керек.</w:t>
      </w:r>
    </w:p>
    <w:p w:rsidR="00C050B5" w:rsidRPr="00641D62" w:rsidRDefault="00C050B5" w:rsidP="00C050B5">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Қызмет көрсетуші Қазақстан Республикасы  </w:t>
      </w:r>
      <w:r w:rsidR="00E06E3C" w:rsidRPr="00641D62">
        <w:rPr>
          <w:rFonts w:ascii="Times New Roman" w:hAnsi="Times New Roman"/>
          <w:lang w:val="kk-KZ"/>
        </w:rPr>
        <w:t>Ү</w:t>
      </w:r>
      <w:r w:rsidRPr="00641D62">
        <w:rPr>
          <w:rFonts w:ascii="Times New Roman" w:hAnsi="Times New Roman"/>
          <w:lang w:val="kk-KZ"/>
        </w:rPr>
        <w:t>кіметінің 2014 жылғы 9 қазанда</w:t>
      </w:r>
      <w:r w:rsidR="00985452" w:rsidRPr="00641D62">
        <w:rPr>
          <w:rFonts w:ascii="Times New Roman" w:hAnsi="Times New Roman"/>
          <w:lang w:val="kk-KZ"/>
        </w:rPr>
        <w:t xml:space="preserve"> </w:t>
      </w:r>
      <w:r w:rsidRPr="00641D62">
        <w:rPr>
          <w:rFonts w:ascii="Times New Roman" w:hAnsi="Times New Roman"/>
          <w:lang w:val="kk-KZ"/>
        </w:rPr>
        <w:t xml:space="preserve"> </w:t>
      </w:r>
      <w:r w:rsidR="00985452" w:rsidRPr="00641D62">
        <w:rPr>
          <w:rFonts w:ascii="Times New Roman" w:hAnsi="Times New Roman"/>
          <w:lang w:val="kk-KZ"/>
        </w:rPr>
        <w:t xml:space="preserve">бекітілген </w:t>
      </w:r>
      <w:r w:rsidRPr="00641D62">
        <w:rPr>
          <w:rFonts w:ascii="Times New Roman" w:hAnsi="Times New Roman"/>
          <w:lang w:val="kk-KZ"/>
        </w:rPr>
        <w:t xml:space="preserve">№ 1077 қаулысына сәйкес демалушылардың өртке қарсы қауіпсіздіктерін </w:t>
      </w:r>
      <w:r w:rsidRPr="00641D62">
        <w:rPr>
          <w:rFonts w:ascii="Times New Roman" w:hAnsi="Times New Roman"/>
          <w:lang w:val="kk-KZ"/>
        </w:rPr>
        <w:lastRenderedPageBreak/>
        <w:t>қамтамасыз етуі тиіс. Автоматтандырылған өрт қауіпсіздігі жүйесі</w:t>
      </w:r>
      <w:r w:rsidR="00985452" w:rsidRPr="00641D62">
        <w:rPr>
          <w:rFonts w:ascii="Times New Roman" w:hAnsi="Times New Roman"/>
          <w:lang w:val="kk-KZ"/>
        </w:rPr>
        <w:t>нің</w:t>
      </w:r>
      <w:r w:rsidRPr="00641D62">
        <w:rPr>
          <w:rFonts w:ascii="Times New Roman" w:hAnsi="Times New Roman"/>
          <w:lang w:val="kk-KZ"/>
        </w:rPr>
        <w:t xml:space="preserve"> және өрт</w:t>
      </w:r>
      <w:r w:rsidR="00985452" w:rsidRPr="00641D62">
        <w:rPr>
          <w:rFonts w:ascii="Times New Roman" w:hAnsi="Times New Roman"/>
          <w:lang w:val="kk-KZ"/>
        </w:rPr>
        <w:t xml:space="preserve"> сөндіру құралдарының болуы керек.</w:t>
      </w:r>
    </w:p>
    <w:p w:rsidR="006F5937" w:rsidRPr="00641D62" w:rsidRDefault="00985452" w:rsidP="006F5937">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Тамақтандыруды ұйымдастыру кезінде Қызмет көрсе</w:t>
      </w:r>
      <w:r w:rsidR="006F5937" w:rsidRPr="00641D62">
        <w:rPr>
          <w:rFonts w:ascii="Times New Roman" w:hAnsi="Times New Roman"/>
          <w:lang w:val="kk-KZ"/>
        </w:rPr>
        <w:t>т</w:t>
      </w:r>
      <w:r w:rsidRPr="00641D62">
        <w:rPr>
          <w:rFonts w:ascii="Times New Roman" w:hAnsi="Times New Roman"/>
          <w:lang w:val="kk-KZ"/>
        </w:rPr>
        <w:t xml:space="preserve">уші </w:t>
      </w:r>
      <w:r w:rsidR="00E06E3C" w:rsidRPr="00641D62">
        <w:rPr>
          <w:rFonts w:ascii="Times New Roman" w:hAnsi="Times New Roman"/>
          <w:lang w:val="kk-KZ"/>
        </w:rPr>
        <w:t>ҚР</w:t>
      </w:r>
      <w:r w:rsidRPr="00641D62">
        <w:rPr>
          <w:rFonts w:ascii="Times New Roman" w:hAnsi="Times New Roman"/>
          <w:lang w:val="kk-KZ"/>
        </w:rPr>
        <w:t xml:space="preserve"> ұлттық экономика Министрінің 2015 жылғы 19 наурыздағы бекітілген № 324  «Қоғамдық тамақтандыру объектілеріне санитарлық-эпидемиологиялық талаптар» </w:t>
      </w:r>
      <w:r w:rsidR="006F5937" w:rsidRPr="00641D62">
        <w:rPr>
          <w:rFonts w:ascii="Times New Roman" w:hAnsi="Times New Roman"/>
          <w:lang w:val="kk-KZ"/>
        </w:rPr>
        <w:t xml:space="preserve">бұйрығындағы </w:t>
      </w:r>
      <w:r w:rsidRPr="00641D62">
        <w:rPr>
          <w:rFonts w:ascii="Times New Roman" w:hAnsi="Times New Roman"/>
          <w:lang w:val="kk-KZ"/>
        </w:rPr>
        <w:t xml:space="preserve">санитарлық </w:t>
      </w:r>
      <w:r w:rsidR="006F5937" w:rsidRPr="00641D62">
        <w:rPr>
          <w:rFonts w:ascii="Times New Roman" w:hAnsi="Times New Roman"/>
          <w:lang w:val="kk-KZ"/>
        </w:rPr>
        <w:t>ережелерін</w:t>
      </w:r>
      <w:r w:rsidRPr="00641D62">
        <w:rPr>
          <w:rFonts w:ascii="Times New Roman" w:hAnsi="Times New Roman"/>
          <w:lang w:val="kk-KZ"/>
        </w:rPr>
        <w:t xml:space="preserve"> және  ҚР ұлттық экономика Министрінің 2015 жылғы 19 наурыздағы № 233  «Санаторлық және сауықтыру объектілеріне санитарлық- эпидемиологиялық талаптар» бұйрығына сәйкес </w:t>
      </w:r>
      <w:r w:rsidR="006F5937" w:rsidRPr="00641D62">
        <w:rPr>
          <w:rFonts w:ascii="Times New Roman" w:hAnsi="Times New Roman"/>
          <w:lang w:val="kk-KZ"/>
        </w:rPr>
        <w:t>санитарлық  ережелерді орындауы керек.</w:t>
      </w:r>
    </w:p>
    <w:p w:rsidR="00985452" w:rsidRPr="00641D62" w:rsidRDefault="006F5937" w:rsidP="006F5937">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Ас блогы технологиялық жабдықтар мен </w:t>
      </w:r>
      <w:r w:rsidR="00E06E3C" w:rsidRPr="00641D62">
        <w:rPr>
          <w:rFonts w:ascii="Times New Roman" w:hAnsi="Times New Roman"/>
          <w:lang w:val="kk-KZ"/>
        </w:rPr>
        <w:t>ҚР</w:t>
      </w:r>
      <w:r w:rsidRPr="00641D62">
        <w:rPr>
          <w:rFonts w:ascii="Times New Roman" w:hAnsi="Times New Roman"/>
          <w:lang w:val="kk-KZ"/>
        </w:rPr>
        <w:t xml:space="preserve"> ұлттық экономика Министрінің 2015 жылғы 19 наурыздағы бекітілген № 324  «Қоғамдық тамақтандыру объектілеріне санитарлық-эпидемиологиялық талаптар» бұйрығына  сәйкес санитарлық ережелерге және  ҚР ұлттық экономика Министрінің 2015 жылғы 19 наурыздағы № 233  «Санаторлық және сауықтыру объектілеріне санитарлық- эпидемиологиялық талаптар» бұйрығына сәйкес санитарлық  ережелерге сай өндірістік құрал-саймандар</w:t>
      </w:r>
      <w:r w:rsidR="00E06E3C" w:rsidRPr="00641D62">
        <w:rPr>
          <w:rFonts w:ascii="Times New Roman" w:hAnsi="Times New Roman"/>
          <w:lang w:val="kk-KZ"/>
        </w:rPr>
        <w:t>мен</w:t>
      </w:r>
      <w:r w:rsidRPr="00641D62">
        <w:rPr>
          <w:rFonts w:ascii="Times New Roman" w:hAnsi="Times New Roman"/>
          <w:lang w:val="kk-KZ"/>
        </w:rPr>
        <w:t xml:space="preserve"> жабдықталуы тиіс.</w:t>
      </w:r>
    </w:p>
    <w:p w:rsidR="006F5937" w:rsidRPr="00641D62" w:rsidRDefault="00B832FD" w:rsidP="00B832FD">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Көрсетілген балалардың жас ерекшеліктеріне сай физиологиялық қажеттіліктерін ескере отырып  </w:t>
      </w:r>
      <w:r w:rsidR="00E06E3C" w:rsidRPr="00641D62">
        <w:rPr>
          <w:rFonts w:ascii="Times New Roman" w:hAnsi="Times New Roman"/>
          <w:lang w:val="kk-KZ"/>
        </w:rPr>
        <w:t>Қ</w:t>
      </w:r>
      <w:r w:rsidRPr="00641D62">
        <w:rPr>
          <w:rFonts w:ascii="Times New Roman" w:hAnsi="Times New Roman"/>
          <w:lang w:val="kk-KZ"/>
        </w:rPr>
        <w:t>ызмет көрсетуші</w:t>
      </w:r>
      <w:r w:rsidR="006F5937" w:rsidRPr="00641D62">
        <w:rPr>
          <w:rFonts w:ascii="Times New Roman" w:hAnsi="Times New Roman"/>
          <w:lang w:val="kk-KZ"/>
        </w:rPr>
        <w:t xml:space="preserve"> </w:t>
      </w:r>
      <w:r w:rsidRPr="00641D62">
        <w:rPr>
          <w:rFonts w:ascii="Times New Roman" w:hAnsi="Times New Roman"/>
          <w:lang w:val="kk-KZ"/>
        </w:rPr>
        <w:t xml:space="preserve">  міндетті түрде  балалардың күнделікті рационына  шырындар, дәруменді тағамдар, көкөніс пен жемістер енгізілген күніне 5 рет дұрыс тамақтануды ұйымдастыруы керек.</w:t>
      </w:r>
    </w:p>
    <w:p w:rsidR="00B832FD" w:rsidRPr="00641D62" w:rsidRDefault="00B832FD"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Перспективті ас мәзірі аумақтық тұтынушылар құқығын қорғау басқармасымен келісілген болуы керек. </w:t>
      </w:r>
      <w:r w:rsidR="00B54A4C" w:rsidRPr="00641D62">
        <w:rPr>
          <w:rFonts w:ascii="Times New Roman" w:hAnsi="Times New Roman"/>
          <w:lang w:val="kk-KZ"/>
        </w:rPr>
        <w:t>Асты даярлау т</w:t>
      </w:r>
      <w:r w:rsidRPr="00641D62">
        <w:rPr>
          <w:rFonts w:ascii="Times New Roman" w:hAnsi="Times New Roman"/>
          <w:lang w:val="kk-KZ"/>
        </w:rPr>
        <w:t>ағамды дайындау технологиясы туралы</w:t>
      </w:r>
      <w:r w:rsidR="00B54A4C" w:rsidRPr="00641D62">
        <w:rPr>
          <w:rFonts w:ascii="Times New Roman" w:hAnsi="Times New Roman"/>
          <w:lang w:val="kk-KZ"/>
        </w:rPr>
        <w:t xml:space="preserve">, тағамның мөлшері, тағамды салу туралы </w:t>
      </w:r>
      <w:r w:rsidRPr="00641D62">
        <w:rPr>
          <w:rFonts w:ascii="Times New Roman" w:hAnsi="Times New Roman"/>
          <w:lang w:val="kk-KZ"/>
        </w:rPr>
        <w:t xml:space="preserve"> мәліметтері бар</w:t>
      </w:r>
      <w:r w:rsidR="00B54A4C" w:rsidRPr="00641D62">
        <w:rPr>
          <w:rFonts w:ascii="Times New Roman" w:hAnsi="Times New Roman"/>
          <w:lang w:val="kk-KZ"/>
        </w:rPr>
        <w:t xml:space="preserve"> технологиялық карталарды қолданумен пісірілуі  қажет </w:t>
      </w:r>
      <w:r w:rsidRPr="00641D62">
        <w:rPr>
          <w:rFonts w:ascii="Times New Roman" w:hAnsi="Times New Roman"/>
          <w:lang w:val="kk-KZ"/>
        </w:rPr>
        <w:t>(</w:t>
      </w:r>
      <w:r w:rsidR="00E06E3C" w:rsidRPr="00641D62">
        <w:rPr>
          <w:rFonts w:ascii="Times New Roman" w:hAnsi="Times New Roman"/>
          <w:lang w:val="kk-KZ"/>
        </w:rPr>
        <w:t xml:space="preserve">ҚР </w:t>
      </w:r>
      <w:r w:rsidRPr="00641D62">
        <w:rPr>
          <w:rFonts w:ascii="Times New Roman" w:hAnsi="Times New Roman"/>
          <w:lang w:val="kk-KZ"/>
        </w:rPr>
        <w:t>ұлттық экономика Министрінің 2015 жылғы 19 наурыздағы бекітілген № 324  «Қоғамдық тамақтандыру объектілеріне санитарлық-эпидемиологиялық талаптар» бұйрығына  сәйкес)</w:t>
      </w:r>
      <w:r w:rsidR="00B54A4C" w:rsidRPr="00641D62">
        <w:rPr>
          <w:rFonts w:ascii="Times New Roman" w:hAnsi="Times New Roman"/>
          <w:lang w:val="kk-KZ"/>
        </w:rPr>
        <w:t>.</w:t>
      </w:r>
    </w:p>
    <w:p w:rsidR="00B54A4C" w:rsidRPr="00641D62" w:rsidRDefault="00B54A4C"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Объектілер Қазақстан Республикасы  ұлттық экономика Министрінің 2015 жылғы 16 наурыздағы бекітілген № 209  «Су көздерін</w:t>
      </w:r>
      <w:r w:rsidR="00267DA2" w:rsidRPr="00641D62">
        <w:rPr>
          <w:rFonts w:ascii="Times New Roman" w:hAnsi="Times New Roman"/>
          <w:lang w:val="kk-KZ"/>
        </w:rPr>
        <w:t>ің</w:t>
      </w:r>
      <w:r w:rsidRPr="00641D62">
        <w:rPr>
          <w:rFonts w:ascii="Times New Roman" w:hAnsi="Times New Roman"/>
          <w:lang w:val="kk-KZ"/>
        </w:rPr>
        <w:t>, шаруашылық-ауыз су мақсаты үшін алынатын орындар</w:t>
      </w:r>
      <w:r w:rsidR="00267DA2" w:rsidRPr="00641D62">
        <w:rPr>
          <w:rFonts w:ascii="Times New Roman" w:hAnsi="Times New Roman"/>
          <w:lang w:val="kk-KZ"/>
        </w:rPr>
        <w:t>дың</w:t>
      </w:r>
      <w:r w:rsidRPr="00641D62">
        <w:rPr>
          <w:rFonts w:ascii="Times New Roman" w:hAnsi="Times New Roman"/>
          <w:lang w:val="kk-KZ"/>
        </w:rPr>
        <w:t>, шаруашылық-ауыз су мақсаты үшін</w:t>
      </w:r>
      <w:r w:rsidR="00267DA2" w:rsidRPr="00641D62">
        <w:rPr>
          <w:rFonts w:ascii="Times New Roman" w:hAnsi="Times New Roman"/>
          <w:lang w:val="kk-KZ"/>
        </w:rPr>
        <w:t xml:space="preserve"> сумен жабдықтаулардың және су объектілері қауіпсіздігінің санитарлық-эпидемиологиялық талаптары</w:t>
      </w:r>
      <w:r w:rsidRPr="00641D62">
        <w:rPr>
          <w:rFonts w:ascii="Times New Roman" w:hAnsi="Times New Roman"/>
          <w:lang w:val="kk-KZ"/>
        </w:rPr>
        <w:t>» бұйырғына</w:t>
      </w:r>
      <w:r w:rsidR="00267DA2" w:rsidRPr="00641D62">
        <w:rPr>
          <w:rFonts w:ascii="Times New Roman" w:hAnsi="Times New Roman"/>
          <w:lang w:val="kk-KZ"/>
        </w:rPr>
        <w:t xml:space="preserve"> (Қазақстан Республикасының мемлекеттік нормативтік құқылық актілерді тіркеу реестірінде №10774  тіркелген) (ары қарай № 209 бұйрық) </w:t>
      </w:r>
      <w:r w:rsidRPr="00641D62">
        <w:rPr>
          <w:rFonts w:ascii="Times New Roman" w:hAnsi="Times New Roman"/>
          <w:lang w:val="kk-KZ"/>
        </w:rPr>
        <w:t>сәйкес</w:t>
      </w:r>
      <w:r w:rsidR="00267DA2" w:rsidRPr="00641D62">
        <w:rPr>
          <w:rFonts w:ascii="Times New Roman" w:hAnsi="Times New Roman"/>
          <w:lang w:val="kk-KZ"/>
        </w:rPr>
        <w:t xml:space="preserve">  қауіпсіз және сапалы сумен қамтамасыз етілуі тиіс.</w:t>
      </w:r>
    </w:p>
    <w:p w:rsidR="00267DA2" w:rsidRPr="00641D62" w:rsidRDefault="00A90C83"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Жатын корпустары тиісті жиһаздармен, соның ішінде киім шкафтарымен жабдықталуы керек. Балаларды корпустарда орналастыру санитарлық-гигиеналық нормаларға және мемлекеттік стандарттарға сай (сантораптар, қол жуғыштар, аяқ жуғыштар, суық және ыстық су, себезгі кабиналары немесе монша), бірақ бір бөлмеде 4-5 баладан көп </w:t>
      </w:r>
      <w:r w:rsidR="00E06E3C" w:rsidRPr="00641D62">
        <w:rPr>
          <w:rFonts w:ascii="Times New Roman" w:hAnsi="Times New Roman"/>
          <w:lang w:val="kk-KZ"/>
        </w:rPr>
        <w:t>бо</w:t>
      </w:r>
      <w:r w:rsidRPr="00641D62">
        <w:rPr>
          <w:rFonts w:ascii="Times New Roman" w:hAnsi="Times New Roman"/>
          <w:lang w:val="kk-KZ"/>
        </w:rPr>
        <w:t>лмауы тиіс.</w:t>
      </w:r>
    </w:p>
    <w:p w:rsidR="00A90C83" w:rsidRPr="00641D62" w:rsidRDefault="008E1C31"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 көрсетуші жетім және ата-ана қамқорлығынсыз қалған балаларды жуыну құралдарымен (тіс пастасы, дәретхана қағазы, иіс және кір сабын), жеке гигиена құралдарымен (гигиеналық прокладкалар) және жәндіктерді жою құралдарымен қамтамасыз етуі керек.</w:t>
      </w:r>
    </w:p>
    <w:p w:rsidR="008E1C31" w:rsidRPr="00641D62" w:rsidRDefault="00E527BB"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 көрсетуші ҚР ұлттық экономика Министрінің 2015 жылғы 19 наурыздағы № 233  «Санаторлық және сауықтыру объектілеріне санитарлық- эпидемиологиялық талаптар» бұйрығына сәйкес санитарлық  ережелерге сай төсек орындарымен киімдерді жууға арналған арнайы жабдықталған кір жуу  жайларын бөлуі тиіс.</w:t>
      </w:r>
    </w:p>
    <w:p w:rsidR="00E527BB" w:rsidRPr="00641D62" w:rsidRDefault="00E527BB"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лагерінің аумағында дем алушылар қажет болған жағдайда киім кешектерін тапсыра алатын сақтау камерасы болуы керек.</w:t>
      </w:r>
    </w:p>
    <w:p w:rsidR="00E527BB" w:rsidRPr="00641D62" w:rsidRDefault="00E527BB"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Педагогикалық кадрлар, тәрбиешілер штаты квалификациялық талаптарға сай болуы тиіс. Қызмет көрсетуші </w:t>
      </w:r>
      <w:r w:rsidR="00F32B17" w:rsidRPr="00641D62">
        <w:rPr>
          <w:rFonts w:ascii="Times New Roman" w:hAnsi="Times New Roman"/>
          <w:lang w:val="kk-KZ"/>
        </w:rPr>
        <w:t>Т</w:t>
      </w:r>
      <w:r w:rsidRPr="00641D62">
        <w:rPr>
          <w:rFonts w:ascii="Times New Roman" w:hAnsi="Times New Roman"/>
          <w:lang w:val="kk-KZ"/>
        </w:rPr>
        <w:t xml:space="preserve">апсырыс берушінің тәрбиешілерін </w:t>
      </w:r>
      <w:r w:rsidR="00F32B17" w:rsidRPr="00641D62">
        <w:rPr>
          <w:rFonts w:ascii="Times New Roman" w:hAnsi="Times New Roman"/>
          <w:lang w:val="kk-KZ"/>
        </w:rPr>
        <w:t xml:space="preserve">штаттық кестеге сәйкес, жалақысын төлеу шартымен </w:t>
      </w:r>
      <w:r w:rsidRPr="00641D62">
        <w:rPr>
          <w:rFonts w:ascii="Times New Roman" w:hAnsi="Times New Roman"/>
          <w:lang w:val="kk-KZ"/>
        </w:rPr>
        <w:t>жұмысқа шақыруға құқылы</w:t>
      </w:r>
      <w:r w:rsidR="00F32B17" w:rsidRPr="00641D62">
        <w:rPr>
          <w:rFonts w:ascii="Times New Roman" w:hAnsi="Times New Roman"/>
          <w:lang w:val="kk-KZ"/>
        </w:rPr>
        <w:t xml:space="preserve"> (бір мезгілде 2 адамнан аспауы керек). Қызмет көрсетуші тәрбиешілердің екі жаққа жол ақысын,тамағын және тұруын төлейді.</w:t>
      </w:r>
    </w:p>
    <w:p w:rsidR="00F32B17" w:rsidRPr="00641D62" w:rsidRDefault="00F32B17" w:rsidP="00F32B17">
      <w:pPr>
        <w:pStyle w:val="aa"/>
        <w:tabs>
          <w:tab w:val="left" w:pos="993"/>
        </w:tabs>
        <w:ind w:left="0" w:firstLine="426"/>
        <w:jc w:val="both"/>
        <w:rPr>
          <w:rFonts w:ascii="Times New Roman" w:hAnsi="Times New Roman"/>
          <w:lang w:val="kk-KZ"/>
        </w:rPr>
      </w:pPr>
      <w:r w:rsidRPr="00641D62">
        <w:rPr>
          <w:rFonts w:ascii="Times New Roman" w:hAnsi="Times New Roman"/>
          <w:lang w:val="kk-KZ"/>
        </w:rPr>
        <w:lastRenderedPageBreak/>
        <w:t>Тапсырушы күтпеген жағдайларға байланысты (қызметкердің ауру, әр түрлі отбасы жағдайлары, жұмыстан кетілері және т.б) тәрбиешілерді жібермеуге құқылы.</w:t>
      </w:r>
    </w:p>
    <w:p w:rsidR="00F32B17" w:rsidRPr="00641D62" w:rsidRDefault="00EF0E09" w:rsidP="00EF0E0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w:t>
      </w:r>
      <w:r w:rsidR="00F32B17" w:rsidRPr="00641D62">
        <w:rPr>
          <w:rFonts w:ascii="Times New Roman" w:hAnsi="Times New Roman"/>
          <w:lang w:val="kk-KZ"/>
        </w:rPr>
        <w:t xml:space="preserve">ауықтыру лагерінің барлық қызметкерлері жұмысқа медициналық тексерістен </w:t>
      </w:r>
      <w:r w:rsidRPr="00641D62">
        <w:rPr>
          <w:rFonts w:ascii="Times New Roman" w:hAnsi="Times New Roman"/>
          <w:lang w:val="kk-KZ"/>
        </w:rPr>
        <w:t xml:space="preserve"> өткеннен кейін және санитарлық минимумды </w:t>
      </w:r>
      <w:r w:rsidR="00E06E3C" w:rsidRPr="00641D62">
        <w:rPr>
          <w:rFonts w:ascii="Times New Roman" w:hAnsi="Times New Roman"/>
          <w:lang w:val="kk-KZ"/>
        </w:rPr>
        <w:t>тапсырғаннан</w:t>
      </w:r>
      <w:r w:rsidRPr="00641D62">
        <w:rPr>
          <w:rFonts w:ascii="Times New Roman" w:hAnsi="Times New Roman"/>
          <w:lang w:val="kk-KZ"/>
        </w:rPr>
        <w:t xml:space="preserve"> кейін  </w:t>
      </w:r>
      <w:r w:rsidR="00F32B17" w:rsidRPr="00641D62">
        <w:rPr>
          <w:rFonts w:ascii="Times New Roman" w:hAnsi="Times New Roman"/>
          <w:lang w:val="kk-KZ"/>
        </w:rPr>
        <w:t>ғана алынуы тиіс</w:t>
      </w:r>
      <w:r w:rsidRPr="00641D62">
        <w:rPr>
          <w:rFonts w:ascii="Times New Roman" w:hAnsi="Times New Roman"/>
          <w:lang w:val="kk-KZ"/>
        </w:rPr>
        <w:t>.</w:t>
      </w:r>
    </w:p>
    <w:p w:rsidR="00EF0E09" w:rsidRPr="00641D62" w:rsidRDefault="00EF0E09" w:rsidP="00EF0E0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лагерінің штаттық кестесінде міндетті түрде балалардың тамақтану және денсаулықтарын тексеру, лагерь аумағының тазалығын тексеру, сонымен бірге тәулік бойы медициналық көмек көрстеу міндеттері жүктелген  2 бірліктен кем емес медициналық қызметкерлері болуы шарт.</w:t>
      </w:r>
      <w:r w:rsidR="00E06E3C" w:rsidRPr="00641D62">
        <w:rPr>
          <w:rFonts w:ascii="Times New Roman" w:hAnsi="Times New Roman"/>
          <w:lang w:val="kk-KZ"/>
        </w:rPr>
        <w:t xml:space="preserve"> Ба</w:t>
      </w:r>
      <w:r w:rsidR="00D45063" w:rsidRPr="00641D62">
        <w:rPr>
          <w:rFonts w:ascii="Times New Roman" w:hAnsi="Times New Roman"/>
          <w:lang w:val="kk-KZ"/>
        </w:rPr>
        <w:t>лаларды емдеу үшін міндетті түрде қажетті құралдармен, шұғыл медициналық көмек көрсету үшін арнайы медициналық дәрі-дәірмектермен жабдықталған медициналық корпустың болуы керек. Медициналық бл</w:t>
      </w:r>
      <w:r w:rsidR="00E06E3C" w:rsidRPr="00641D62">
        <w:rPr>
          <w:rFonts w:ascii="Times New Roman" w:hAnsi="Times New Roman"/>
          <w:lang w:val="kk-KZ"/>
        </w:rPr>
        <w:t>о</w:t>
      </w:r>
      <w:r w:rsidR="00D45063" w:rsidRPr="00641D62">
        <w:rPr>
          <w:rFonts w:ascii="Times New Roman" w:hAnsi="Times New Roman"/>
          <w:lang w:val="kk-KZ"/>
        </w:rPr>
        <w:t>ктың лицензияс</w:t>
      </w:r>
      <w:r w:rsidR="00450370" w:rsidRPr="00641D62">
        <w:rPr>
          <w:rFonts w:ascii="Times New Roman" w:hAnsi="Times New Roman"/>
          <w:lang w:val="kk-KZ"/>
        </w:rPr>
        <w:t>ы</w:t>
      </w:r>
      <w:r w:rsidR="00D45063" w:rsidRPr="00641D62">
        <w:rPr>
          <w:rFonts w:ascii="Times New Roman" w:hAnsi="Times New Roman"/>
          <w:lang w:val="kk-KZ"/>
        </w:rPr>
        <w:t>ның болуы басты шарт.</w:t>
      </w:r>
    </w:p>
    <w:p w:rsidR="00D45063" w:rsidRPr="00641D62" w:rsidRDefault="00D45063" w:rsidP="00B4000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лагерінің штаттық кестесінде міндетті түрде балалардың және педагогикалық қызметкерлердің су айдын</w:t>
      </w:r>
      <w:r w:rsidR="00450370" w:rsidRPr="00641D62">
        <w:rPr>
          <w:rFonts w:ascii="Times New Roman" w:hAnsi="Times New Roman"/>
          <w:lang w:val="kk-KZ"/>
        </w:rPr>
        <w:t>ы</w:t>
      </w:r>
      <w:r w:rsidRPr="00641D62">
        <w:rPr>
          <w:rFonts w:ascii="Times New Roman" w:hAnsi="Times New Roman"/>
          <w:lang w:val="kk-KZ"/>
        </w:rPr>
        <w:t xml:space="preserve">нда дем алу кездерінде олардың денсаулықтарының қауіпсіздігін қамтамасыз ету міндетіне енгізілген </w:t>
      </w:r>
      <w:r w:rsidR="00B4000E" w:rsidRPr="00641D62">
        <w:rPr>
          <w:rFonts w:ascii="Times New Roman" w:hAnsi="Times New Roman"/>
          <w:lang w:val="kk-KZ"/>
        </w:rPr>
        <w:t>жүзу жөніндегі нұсқаушы болуы керек.</w:t>
      </w:r>
    </w:p>
    <w:p w:rsidR="00B4000E" w:rsidRPr="00641D62" w:rsidRDefault="00B4000E" w:rsidP="00B4000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Тәрбиеленушілердің дем алуларын қадағалау мақсатында жіберілетін (3 реттен көп емес)Тапсырыс берушінің өкілін қабылдау оның екі жаққа жол ақ</w:t>
      </w:r>
      <w:r w:rsidR="00E06E3C" w:rsidRPr="00641D62">
        <w:rPr>
          <w:rFonts w:ascii="Times New Roman" w:hAnsi="Times New Roman"/>
          <w:lang w:val="kk-KZ"/>
        </w:rPr>
        <w:t>ы</w:t>
      </w:r>
      <w:r w:rsidRPr="00641D62">
        <w:rPr>
          <w:rFonts w:ascii="Times New Roman" w:hAnsi="Times New Roman"/>
          <w:lang w:val="kk-KZ"/>
        </w:rPr>
        <w:t>сы, лагерде тұруы (2 тәуліктен көп емес), тамағын төлеу шығындарын Қызмет көрсетуші  өзіне алуға міндетті.</w:t>
      </w:r>
    </w:p>
    <w:p w:rsidR="00B4000E" w:rsidRPr="00641D62" w:rsidRDefault="00B4000E" w:rsidP="00B4000E">
      <w:pPr>
        <w:tabs>
          <w:tab w:val="left" w:pos="993"/>
        </w:tabs>
        <w:jc w:val="both"/>
        <w:rPr>
          <w:rFonts w:ascii="Times New Roman" w:hAnsi="Times New Roman"/>
          <w:lang w:val="kk-KZ"/>
        </w:rPr>
      </w:pPr>
      <w:r w:rsidRPr="00641D62">
        <w:rPr>
          <w:rFonts w:ascii="Times New Roman" w:hAnsi="Times New Roman"/>
          <w:lang w:val="kk-KZ"/>
        </w:rPr>
        <w:t xml:space="preserve">     -1,2 күн. Бақылау мақсаты:</w:t>
      </w:r>
      <w:r w:rsidR="002D244D" w:rsidRPr="00641D62">
        <w:rPr>
          <w:rFonts w:ascii="Times New Roman" w:hAnsi="Times New Roman"/>
          <w:lang w:val="kk-KZ"/>
        </w:rPr>
        <w:t xml:space="preserve"> ұсынылған қызметтердің техникалық мінездемеге сәйкестігі;</w:t>
      </w:r>
    </w:p>
    <w:p w:rsidR="002D244D" w:rsidRPr="00641D62" w:rsidRDefault="002D244D" w:rsidP="002D244D">
      <w:pPr>
        <w:tabs>
          <w:tab w:val="left" w:pos="993"/>
        </w:tabs>
        <w:jc w:val="both"/>
        <w:rPr>
          <w:rFonts w:ascii="Times New Roman" w:hAnsi="Times New Roman"/>
          <w:lang w:val="kk-KZ"/>
        </w:rPr>
      </w:pPr>
      <w:r w:rsidRPr="00641D62">
        <w:rPr>
          <w:rFonts w:ascii="Times New Roman" w:hAnsi="Times New Roman"/>
          <w:lang w:val="kk-KZ"/>
        </w:rPr>
        <w:t xml:space="preserve">     -20, 21 күн. Бақылау мақсаты: ұсынылған қызметтердің  техникалық мінездемеге сәйкестігі;</w:t>
      </w:r>
    </w:p>
    <w:p w:rsidR="002D244D" w:rsidRPr="00641D62" w:rsidRDefault="002D244D" w:rsidP="002D244D">
      <w:pPr>
        <w:tabs>
          <w:tab w:val="left" w:pos="993"/>
        </w:tabs>
        <w:jc w:val="both"/>
        <w:rPr>
          <w:rFonts w:ascii="Times New Roman" w:hAnsi="Times New Roman"/>
          <w:lang w:val="kk-KZ"/>
        </w:rPr>
      </w:pPr>
      <w:r w:rsidRPr="00641D62">
        <w:rPr>
          <w:rFonts w:ascii="Times New Roman" w:hAnsi="Times New Roman"/>
          <w:lang w:val="kk-KZ"/>
        </w:rPr>
        <w:t xml:space="preserve">     -40, 41 күн. Бақылау мақсаты: ұсынылған қызметтердің  техникалық мінездемеге сәйкестігі.</w:t>
      </w:r>
    </w:p>
    <w:p w:rsidR="002D244D" w:rsidRPr="00641D62" w:rsidRDefault="002D244D" w:rsidP="002D244D">
      <w:pPr>
        <w:tabs>
          <w:tab w:val="left" w:pos="993"/>
        </w:tabs>
        <w:jc w:val="both"/>
        <w:rPr>
          <w:rFonts w:ascii="Times New Roman" w:hAnsi="Times New Roman"/>
          <w:lang w:val="kk-KZ"/>
        </w:rPr>
      </w:pPr>
      <w:r w:rsidRPr="00641D62">
        <w:rPr>
          <w:rFonts w:ascii="Times New Roman" w:hAnsi="Times New Roman"/>
          <w:lang w:val="kk-KZ"/>
        </w:rPr>
        <w:t xml:space="preserve">     Тапсырыс беруші көрсетілген күнге дейін немесе ары 5 күн айырмашылықпен өкілдің келу күнін өзгертуге құқылы.</w:t>
      </w:r>
    </w:p>
    <w:p w:rsidR="002D244D" w:rsidRPr="00641D62" w:rsidRDefault="002D244D" w:rsidP="002D244D">
      <w:pPr>
        <w:tabs>
          <w:tab w:val="left" w:pos="993"/>
        </w:tabs>
        <w:jc w:val="both"/>
        <w:rPr>
          <w:rFonts w:ascii="Times New Roman" w:hAnsi="Times New Roman"/>
          <w:lang w:val="kk-KZ"/>
        </w:rPr>
      </w:pPr>
      <w:r w:rsidRPr="00641D62">
        <w:rPr>
          <w:rFonts w:ascii="Times New Roman" w:hAnsi="Times New Roman"/>
          <w:lang w:val="kk-KZ"/>
        </w:rPr>
        <w:t xml:space="preserve">     Әр бақылау күнінен кейін </w:t>
      </w:r>
      <w:r w:rsidR="00E869BA" w:rsidRPr="00641D62">
        <w:rPr>
          <w:rFonts w:ascii="Times New Roman" w:hAnsi="Times New Roman"/>
          <w:lang w:val="kk-KZ"/>
        </w:rPr>
        <w:t xml:space="preserve">комиссия мүшелерінің: </w:t>
      </w:r>
      <w:r w:rsidRPr="00641D62">
        <w:rPr>
          <w:rFonts w:ascii="Times New Roman" w:hAnsi="Times New Roman"/>
          <w:lang w:val="kk-KZ"/>
        </w:rPr>
        <w:t xml:space="preserve">медицина қызметкері, директордың тәрбие жұмысы жөніндегі және ӘШБ бойынша </w:t>
      </w:r>
      <w:r w:rsidR="00E869BA" w:rsidRPr="00641D62">
        <w:rPr>
          <w:rFonts w:ascii="Times New Roman" w:hAnsi="Times New Roman"/>
          <w:lang w:val="kk-KZ"/>
        </w:rPr>
        <w:t>орынбасарларының қатысуымен тәрбиеленушілердің жазғы демалыстарын ұйымдастыру бойынша актісі жасалады.</w:t>
      </w:r>
    </w:p>
    <w:p w:rsidR="00E869BA" w:rsidRPr="00641D62" w:rsidRDefault="00E869BA" w:rsidP="002D244D">
      <w:pPr>
        <w:tabs>
          <w:tab w:val="left" w:pos="993"/>
        </w:tabs>
        <w:jc w:val="both"/>
        <w:rPr>
          <w:rFonts w:ascii="Times New Roman" w:hAnsi="Times New Roman"/>
          <w:lang w:val="kk-KZ"/>
        </w:rPr>
      </w:pPr>
      <w:r w:rsidRPr="00641D62">
        <w:rPr>
          <w:rFonts w:ascii="Times New Roman" w:hAnsi="Times New Roman"/>
          <w:lang w:val="kk-KZ"/>
        </w:rPr>
        <w:t xml:space="preserve">     Тапсырыс беруші </w:t>
      </w:r>
      <w:r w:rsidR="00AD5BD6" w:rsidRPr="00641D62">
        <w:rPr>
          <w:rFonts w:ascii="Times New Roman" w:hAnsi="Times New Roman"/>
          <w:lang w:val="kk-KZ"/>
        </w:rPr>
        <w:t xml:space="preserve">ұсынылған қызметтердің </w:t>
      </w:r>
      <w:r w:rsidRPr="00641D62">
        <w:rPr>
          <w:rFonts w:ascii="Times New Roman" w:hAnsi="Times New Roman"/>
          <w:lang w:val="kk-KZ"/>
        </w:rPr>
        <w:t>техникалық мінездеме</w:t>
      </w:r>
      <w:r w:rsidR="00AD5BD6" w:rsidRPr="00641D62">
        <w:rPr>
          <w:rFonts w:ascii="Times New Roman" w:hAnsi="Times New Roman"/>
          <w:lang w:val="kk-KZ"/>
        </w:rPr>
        <w:t>ге</w:t>
      </w:r>
      <w:r w:rsidRPr="00641D62">
        <w:rPr>
          <w:rFonts w:ascii="Times New Roman" w:hAnsi="Times New Roman"/>
          <w:lang w:val="kk-KZ"/>
        </w:rPr>
        <w:t xml:space="preserve"> сәйкестіктері бойынша пікірлерімен вид</w:t>
      </w:r>
      <w:r w:rsidR="00AD5BD6" w:rsidRPr="00641D62">
        <w:rPr>
          <w:rFonts w:ascii="Times New Roman" w:hAnsi="Times New Roman"/>
          <w:lang w:val="kk-KZ"/>
        </w:rPr>
        <w:t>е</w:t>
      </w:r>
      <w:r w:rsidRPr="00641D62">
        <w:rPr>
          <w:rFonts w:ascii="Times New Roman" w:hAnsi="Times New Roman"/>
          <w:lang w:val="kk-KZ"/>
        </w:rPr>
        <w:t>о түсірімдер жүргізіп, фото суреттер жасауға құқылы.</w:t>
      </w:r>
    </w:p>
    <w:p w:rsidR="004926AA" w:rsidRPr="00641D62" w:rsidRDefault="00AD5BD6" w:rsidP="002D244D">
      <w:pPr>
        <w:tabs>
          <w:tab w:val="left" w:pos="993"/>
        </w:tabs>
        <w:jc w:val="both"/>
        <w:rPr>
          <w:rFonts w:ascii="Times New Roman" w:hAnsi="Times New Roman"/>
          <w:lang w:val="kk-KZ"/>
        </w:rPr>
      </w:pPr>
      <w:r w:rsidRPr="00641D62">
        <w:rPr>
          <w:rFonts w:ascii="Times New Roman" w:hAnsi="Times New Roman"/>
          <w:lang w:val="kk-KZ"/>
        </w:rPr>
        <w:t xml:space="preserve">     Акті жасалғаннан кейін 12 сағат ішінде басшы мен комиссия мүшелері актіге қол қоюға міндетті. Тапсырыс беруші ұсынылған қызметтердің техникалық мінездеме</w:t>
      </w:r>
      <w:r w:rsidR="004926AA" w:rsidRPr="00641D62">
        <w:rPr>
          <w:rFonts w:ascii="Times New Roman" w:hAnsi="Times New Roman"/>
          <w:lang w:val="kk-KZ"/>
        </w:rPr>
        <w:t>ге</w:t>
      </w:r>
      <w:r w:rsidRPr="00641D62">
        <w:rPr>
          <w:rFonts w:ascii="Times New Roman" w:hAnsi="Times New Roman"/>
          <w:lang w:val="kk-KZ"/>
        </w:rPr>
        <w:t xml:space="preserve"> сәйкеспеген  жағдайда жасалған актілерді, фото, видео түсірілімдерді сотта қолдануға құқылы</w:t>
      </w:r>
      <w:r w:rsidR="004926AA" w:rsidRPr="00641D62">
        <w:rPr>
          <w:rFonts w:ascii="Times New Roman" w:hAnsi="Times New Roman"/>
          <w:lang w:val="kk-KZ"/>
        </w:rPr>
        <w:t>.</w:t>
      </w:r>
    </w:p>
    <w:p w:rsidR="004926AA" w:rsidRPr="00641D62" w:rsidRDefault="004926AA" w:rsidP="004926AA">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w:t>
      </w:r>
      <w:r w:rsidR="00006A29" w:rsidRPr="00641D62">
        <w:rPr>
          <w:rFonts w:ascii="Times New Roman" w:hAnsi="Times New Roman"/>
          <w:lang w:val="kk-KZ"/>
        </w:rPr>
        <w:t xml:space="preserve"> көрсету мерзімі: 20</w:t>
      </w:r>
      <w:r w:rsidR="00E337D8">
        <w:rPr>
          <w:rFonts w:ascii="Times New Roman" w:hAnsi="Times New Roman"/>
          <w:lang w:val="kk-KZ"/>
        </w:rPr>
        <w:t>2</w:t>
      </w:r>
      <w:r w:rsidR="00021C5B">
        <w:rPr>
          <w:rFonts w:ascii="Times New Roman" w:hAnsi="Times New Roman"/>
          <w:lang w:val="kk-KZ"/>
        </w:rPr>
        <w:t>1</w:t>
      </w:r>
      <w:r w:rsidRPr="00641D62">
        <w:rPr>
          <w:rFonts w:ascii="Times New Roman" w:hAnsi="Times New Roman"/>
          <w:lang w:val="kk-KZ"/>
        </w:rPr>
        <w:t xml:space="preserve"> жылдың 16 маусымынан 20</w:t>
      </w:r>
      <w:r w:rsidR="00E337D8">
        <w:rPr>
          <w:rFonts w:ascii="Times New Roman" w:hAnsi="Times New Roman"/>
          <w:lang w:val="kk-KZ"/>
        </w:rPr>
        <w:t>2</w:t>
      </w:r>
      <w:r w:rsidR="00021C5B">
        <w:rPr>
          <w:rFonts w:ascii="Times New Roman" w:hAnsi="Times New Roman"/>
          <w:lang w:val="kk-KZ"/>
        </w:rPr>
        <w:t>1</w:t>
      </w:r>
      <w:r w:rsidRPr="00641D62">
        <w:rPr>
          <w:rFonts w:ascii="Times New Roman" w:hAnsi="Times New Roman"/>
          <w:lang w:val="kk-KZ"/>
        </w:rPr>
        <w:t xml:space="preserve"> жылдың 1 тамызына дейін.</w:t>
      </w:r>
    </w:p>
    <w:p w:rsidR="002D244D" w:rsidRPr="00641D62" w:rsidRDefault="002D244D" w:rsidP="002D244D">
      <w:pPr>
        <w:tabs>
          <w:tab w:val="left" w:pos="993"/>
        </w:tabs>
        <w:jc w:val="both"/>
        <w:rPr>
          <w:rFonts w:ascii="Times New Roman" w:hAnsi="Times New Roman"/>
          <w:lang w:val="kk-KZ"/>
        </w:rPr>
      </w:pPr>
    </w:p>
    <w:p w:rsidR="004926AA" w:rsidRPr="00641D62" w:rsidRDefault="004926AA" w:rsidP="002D244D">
      <w:pPr>
        <w:tabs>
          <w:tab w:val="left" w:pos="993"/>
        </w:tabs>
        <w:jc w:val="both"/>
        <w:rPr>
          <w:rFonts w:ascii="Times New Roman" w:hAnsi="Times New Roman"/>
          <w:lang w:val="kk-KZ"/>
        </w:rPr>
      </w:pPr>
    </w:p>
    <w:p w:rsidR="004926AA" w:rsidRPr="00641D62" w:rsidRDefault="004926AA" w:rsidP="004926AA">
      <w:pPr>
        <w:tabs>
          <w:tab w:val="left" w:pos="993"/>
        </w:tabs>
        <w:jc w:val="center"/>
        <w:rPr>
          <w:rFonts w:ascii="Times New Roman" w:hAnsi="Times New Roman"/>
          <w:b/>
          <w:lang w:val="kk-KZ"/>
        </w:rPr>
      </w:pPr>
      <w:r w:rsidRPr="00641D62">
        <w:rPr>
          <w:rFonts w:ascii="Times New Roman" w:hAnsi="Times New Roman"/>
          <w:b/>
          <w:lang w:val="kk-KZ"/>
        </w:rPr>
        <w:t>Директор</w:t>
      </w:r>
      <w:r w:rsidR="003A1993" w:rsidRPr="00641D62">
        <w:rPr>
          <w:rFonts w:ascii="Times New Roman" w:hAnsi="Times New Roman"/>
          <w:b/>
          <w:lang w:val="kk-KZ"/>
        </w:rPr>
        <w:t>:</w:t>
      </w:r>
      <w:r w:rsidRPr="00641D62">
        <w:rPr>
          <w:rFonts w:ascii="Times New Roman" w:hAnsi="Times New Roman"/>
          <w:b/>
          <w:lang w:val="kk-KZ"/>
        </w:rPr>
        <w:t xml:space="preserve">     </w:t>
      </w:r>
      <w:r w:rsidR="003A1993" w:rsidRPr="00641D62">
        <w:rPr>
          <w:rFonts w:ascii="Times New Roman" w:hAnsi="Times New Roman"/>
          <w:b/>
          <w:lang w:val="kk-KZ"/>
        </w:rPr>
        <w:t>_______________</w:t>
      </w:r>
      <w:r w:rsidR="008315D5" w:rsidRPr="00641D62">
        <w:rPr>
          <w:rFonts w:ascii="Times New Roman" w:hAnsi="Times New Roman"/>
          <w:b/>
          <w:lang w:val="kk-KZ"/>
        </w:rPr>
        <w:t xml:space="preserve">  Г.</w:t>
      </w:r>
      <w:r w:rsidR="003A1993" w:rsidRPr="00641D62">
        <w:rPr>
          <w:rFonts w:ascii="Times New Roman" w:hAnsi="Times New Roman"/>
          <w:b/>
          <w:lang w:val="kk-KZ"/>
        </w:rPr>
        <w:t>С.</w:t>
      </w:r>
      <w:r w:rsidR="008315D5" w:rsidRPr="00641D62">
        <w:rPr>
          <w:rFonts w:ascii="Times New Roman" w:hAnsi="Times New Roman"/>
          <w:b/>
          <w:lang w:val="kk-KZ"/>
        </w:rPr>
        <w:t>Унгаров</w:t>
      </w:r>
    </w:p>
    <w:p w:rsidR="002D244D" w:rsidRPr="00641D62" w:rsidRDefault="002D244D" w:rsidP="00B4000E">
      <w:pPr>
        <w:tabs>
          <w:tab w:val="left" w:pos="993"/>
        </w:tabs>
        <w:jc w:val="both"/>
        <w:rPr>
          <w:rFonts w:ascii="Times New Roman" w:hAnsi="Times New Roman"/>
          <w:lang w:val="kk-KZ"/>
        </w:rPr>
      </w:pPr>
    </w:p>
    <w:p w:rsidR="00F32B17" w:rsidRPr="00641D62" w:rsidRDefault="00F32B17" w:rsidP="00EF0E09">
      <w:pPr>
        <w:pStyle w:val="aa"/>
        <w:tabs>
          <w:tab w:val="left" w:pos="993"/>
        </w:tabs>
        <w:ind w:left="0" w:firstLine="426"/>
        <w:jc w:val="both"/>
        <w:rPr>
          <w:rFonts w:ascii="Times New Roman" w:hAnsi="Times New Roman"/>
          <w:lang w:val="kk-KZ"/>
        </w:rPr>
      </w:pPr>
    </w:p>
    <w:sectPr w:rsidR="00F32B17" w:rsidRPr="00641D62" w:rsidSect="004916CD">
      <w:pgSz w:w="11906" w:h="16838"/>
      <w:pgMar w:top="993"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469CD"/>
    <w:multiLevelType w:val="hybridMultilevel"/>
    <w:tmpl w:val="5BC648A4"/>
    <w:lvl w:ilvl="0" w:tplc="04190001">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795D367A"/>
    <w:multiLevelType w:val="hybridMultilevel"/>
    <w:tmpl w:val="E9C82788"/>
    <w:lvl w:ilvl="0" w:tplc="A0148A44">
      <w:start w:val="1"/>
      <w:numFmt w:val="decimal"/>
      <w:lvlText w:val="%1."/>
      <w:lvlJc w:val="left"/>
      <w:pPr>
        <w:ind w:left="786" w:hanging="360"/>
      </w:pPr>
      <w:rPr>
        <w:rFonts w:ascii="Arial" w:hAnsi="Arial" w:cs="Aria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4318E"/>
    <w:rsid w:val="00006A29"/>
    <w:rsid w:val="00021C5B"/>
    <w:rsid w:val="00125ABC"/>
    <w:rsid w:val="0015628F"/>
    <w:rsid w:val="002072A4"/>
    <w:rsid w:val="002227F6"/>
    <w:rsid w:val="00267DA2"/>
    <w:rsid w:val="002B0C9B"/>
    <w:rsid w:val="002D244D"/>
    <w:rsid w:val="0034318E"/>
    <w:rsid w:val="003A1993"/>
    <w:rsid w:val="004464A5"/>
    <w:rsid w:val="00450370"/>
    <w:rsid w:val="0045680F"/>
    <w:rsid w:val="004916CD"/>
    <w:rsid w:val="004926AA"/>
    <w:rsid w:val="00641D62"/>
    <w:rsid w:val="006529E6"/>
    <w:rsid w:val="00682B70"/>
    <w:rsid w:val="006E4663"/>
    <w:rsid w:val="006E7BA7"/>
    <w:rsid w:val="006F5937"/>
    <w:rsid w:val="00725D97"/>
    <w:rsid w:val="008315D5"/>
    <w:rsid w:val="008E0896"/>
    <w:rsid w:val="008E1C31"/>
    <w:rsid w:val="00985452"/>
    <w:rsid w:val="009B0129"/>
    <w:rsid w:val="00A6028D"/>
    <w:rsid w:val="00A84E89"/>
    <w:rsid w:val="00A90C83"/>
    <w:rsid w:val="00AD5BD6"/>
    <w:rsid w:val="00B13F98"/>
    <w:rsid w:val="00B4000E"/>
    <w:rsid w:val="00B54A4C"/>
    <w:rsid w:val="00B832FD"/>
    <w:rsid w:val="00C050B5"/>
    <w:rsid w:val="00CD2BB3"/>
    <w:rsid w:val="00D45063"/>
    <w:rsid w:val="00D80DF5"/>
    <w:rsid w:val="00DD106C"/>
    <w:rsid w:val="00E06E3C"/>
    <w:rsid w:val="00E337D8"/>
    <w:rsid w:val="00E527BB"/>
    <w:rsid w:val="00E869BA"/>
    <w:rsid w:val="00EB3ADE"/>
    <w:rsid w:val="00EE64D5"/>
    <w:rsid w:val="00EF0E09"/>
    <w:rsid w:val="00F00559"/>
    <w:rsid w:val="00F32B17"/>
    <w:rsid w:val="00FA1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76CCC"/>
  <w15:docId w15:val="{B42C9BE3-2295-43EB-AB16-CAB2897D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559"/>
    <w:rPr>
      <w:sz w:val="24"/>
      <w:szCs w:val="24"/>
    </w:rPr>
  </w:style>
  <w:style w:type="paragraph" w:styleId="1">
    <w:name w:val="heading 1"/>
    <w:basedOn w:val="a"/>
    <w:next w:val="a"/>
    <w:link w:val="10"/>
    <w:uiPriority w:val="9"/>
    <w:qFormat/>
    <w:rsid w:val="00F0055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F00559"/>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F00559"/>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F00559"/>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F00559"/>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F00559"/>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F00559"/>
    <w:pPr>
      <w:spacing w:before="240" w:after="60"/>
      <w:outlineLvl w:val="6"/>
    </w:pPr>
    <w:rPr>
      <w:rFonts w:cstheme="majorBidi"/>
    </w:rPr>
  </w:style>
  <w:style w:type="paragraph" w:styleId="8">
    <w:name w:val="heading 8"/>
    <w:basedOn w:val="a"/>
    <w:next w:val="a"/>
    <w:link w:val="80"/>
    <w:uiPriority w:val="9"/>
    <w:semiHidden/>
    <w:unhideWhenUsed/>
    <w:qFormat/>
    <w:rsid w:val="00F00559"/>
    <w:pPr>
      <w:spacing w:before="240" w:after="60"/>
      <w:outlineLvl w:val="7"/>
    </w:pPr>
    <w:rPr>
      <w:rFonts w:cstheme="majorBidi"/>
      <w:i/>
      <w:iCs/>
    </w:rPr>
  </w:style>
  <w:style w:type="paragraph" w:styleId="9">
    <w:name w:val="heading 9"/>
    <w:basedOn w:val="a"/>
    <w:next w:val="a"/>
    <w:link w:val="90"/>
    <w:uiPriority w:val="9"/>
    <w:semiHidden/>
    <w:unhideWhenUsed/>
    <w:qFormat/>
    <w:rsid w:val="00F00559"/>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055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F00559"/>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F00559"/>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F00559"/>
    <w:rPr>
      <w:rFonts w:cstheme="majorBidi"/>
      <w:b/>
      <w:bCs/>
      <w:sz w:val="28"/>
      <w:szCs w:val="28"/>
    </w:rPr>
  </w:style>
  <w:style w:type="character" w:customStyle="1" w:styleId="50">
    <w:name w:val="Заголовок 5 Знак"/>
    <w:basedOn w:val="a0"/>
    <w:link w:val="5"/>
    <w:uiPriority w:val="9"/>
    <w:semiHidden/>
    <w:rsid w:val="00F00559"/>
    <w:rPr>
      <w:rFonts w:cstheme="majorBidi"/>
      <w:b/>
      <w:bCs/>
      <w:i/>
      <w:iCs/>
      <w:sz w:val="26"/>
      <w:szCs w:val="26"/>
    </w:rPr>
  </w:style>
  <w:style w:type="character" w:customStyle="1" w:styleId="60">
    <w:name w:val="Заголовок 6 Знак"/>
    <w:basedOn w:val="a0"/>
    <w:link w:val="6"/>
    <w:uiPriority w:val="9"/>
    <w:semiHidden/>
    <w:rsid w:val="00F00559"/>
    <w:rPr>
      <w:rFonts w:cstheme="majorBidi"/>
      <w:b/>
      <w:bCs/>
    </w:rPr>
  </w:style>
  <w:style w:type="character" w:customStyle="1" w:styleId="70">
    <w:name w:val="Заголовок 7 Знак"/>
    <w:basedOn w:val="a0"/>
    <w:link w:val="7"/>
    <w:uiPriority w:val="9"/>
    <w:semiHidden/>
    <w:rsid w:val="00F00559"/>
    <w:rPr>
      <w:rFonts w:cstheme="majorBidi"/>
      <w:sz w:val="24"/>
      <w:szCs w:val="24"/>
    </w:rPr>
  </w:style>
  <w:style w:type="character" w:customStyle="1" w:styleId="80">
    <w:name w:val="Заголовок 8 Знак"/>
    <w:basedOn w:val="a0"/>
    <w:link w:val="8"/>
    <w:uiPriority w:val="9"/>
    <w:semiHidden/>
    <w:rsid w:val="00F00559"/>
    <w:rPr>
      <w:rFonts w:cstheme="majorBidi"/>
      <w:i/>
      <w:iCs/>
      <w:sz w:val="24"/>
      <w:szCs w:val="24"/>
    </w:rPr>
  </w:style>
  <w:style w:type="character" w:customStyle="1" w:styleId="90">
    <w:name w:val="Заголовок 9 Знак"/>
    <w:basedOn w:val="a0"/>
    <w:link w:val="9"/>
    <w:uiPriority w:val="9"/>
    <w:semiHidden/>
    <w:rsid w:val="00F00559"/>
    <w:rPr>
      <w:rFonts w:asciiTheme="majorHAnsi" w:eastAsiaTheme="majorEastAsia" w:hAnsiTheme="majorHAnsi" w:cstheme="majorBidi"/>
    </w:rPr>
  </w:style>
  <w:style w:type="paragraph" w:styleId="a3">
    <w:name w:val="Title"/>
    <w:basedOn w:val="a"/>
    <w:next w:val="a"/>
    <w:link w:val="a4"/>
    <w:uiPriority w:val="10"/>
    <w:qFormat/>
    <w:rsid w:val="00F00559"/>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Заголовок Знак"/>
    <w:basedOn w:val="a0"/>
    <w:link w:val="a3"/>
    <w:uiPriority w:val="10"/>
    <w:rsid w:val="00F00559"/>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F00559"/>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F00559"/>
    <w:rPr>
      <w:rFonts w:asciiTheme="majorHAnsi" w:eastAsiaTheme="majorEastAsia" w:hAnsiTheme="majorHAnsi" w:cstheme="majorBidi"/>
      <w:sz w:val="24"/>
      <w:szCs w:val="24"/>
    </w:rPr>
  </w:style>
  <w:style w:type="character" w:styleId="a7">
    <w:name w:val="Strong"/>
    <w:basedOn w:val="a0"/>
    <w:uiPriority w:val="22"/>
    <w:qFormat/>
    <w:rsid w:val="00F00559"/>
    <w:rPr>
      <w:b/>
      <w:bCs/>
    </w:rPr>
  </w:style>
  <w:style w:type="character" w:styleId="a8">
    <w:name w:val="Emphasis"/>
    <w:basedOn w:val="a0"/>
    <w:uiPriority w:val="20"/>
    <w:qFormat/>
    <w:rsid w:val="00F00559"/>
    <w:rPr>
      <w:rFonts w:asciiTheme="minorHAnsi" w:hAnsiTheme="minorHAnsi"/>
      <w:b/>
      <w:i/>
      <w:iCs/>
    </w:rPr>
  </w:style>
  <w:style w:type="paragraph" w:styleId="a9">
    <w:name w:val="No Spacing"/>
    <w:basedOn w:val="a"/>
    <w:uiPriority w:val="1"/>
    <w:qFormat/>
    <w:rsid w:val="00F00559"/>
    <w:rPr>
      <w:szCs w:val="32"/>
    </w:rPr>
  </w:style>
  <w:style w:type="paragraph" w:styleId="aa">
    <w:name w:val="List Paragraph"/>
    <w:basedOn w:val="a"/>
    <w:uiPriority w:val="34"/>
    <w:qFormat/>
    <w:rsid w:val="00F00559"/>
    <w:pPr>
      <w:ind w:left="720"/>
      <w:contextualSpacing/>
    </w:pPr>
  </w:style>
  <w:style w:type="paragraph" w:styleId="21">
    <w:name w:val="Quote"/>
    <w:basedOn w:val="a"/>
    <w:next w:val="a"/>
    <w:link w:val="22"/>
    <w:uiPriority w:val="29"/>
    <w:qFormat/>
    <w:rsid w:val="00F00559"/>
    <w:rPr>
      <w:i/>
    </w:rPr>
  </w:style>
  <w:style w:type="character" w:customStyle="1" w:styleId="22">
    <w:name w:val="Цитата 2 Знак"/>
    <w:basedOn w:val="a0"/>
    <w:link w:val="21"/>
    <w:uiPriority w:val="29"/>
    <w:rsid w:val="00F00559"/>
    <w:rPr>
      <w:i/>
      <w:sz w:val="24"/>
      <w:szCs w:val="24"/>
    </w:rPr>
  </w:style>
  <w:style w:type="paragraph" w:styleId="ab">
    <w:name w:val="Intense Quote"/>
    <w:basedOn w:val="a"/>
    <w:next w:val="a"/>
    <w:link w:val="ac"/>
    <w:uiPriority w:val="30"/>
    <w:qFormat/>
    <w:rsid w:val="00F00559"/>
    <w:pPr>
      <w:ind w:left="720" w:right="720"/>
    </w:pPr>
    <w:rPr>
      <w:b/>
      <w:i/>
      <w:szCs w:val="22"/>
    </w:rPr>
  </w:style>
  <w:style w:type="character" w:customStyle="1" w:styleId="ac">
    <w:name w:val="Выделенная цитата Знак"/>
    <w:basedOn w:val="a0"/>
    <w:link w:val="ab"/>
    <w:uiPriority w:val="30"/>
    <w:rsid w:val="00F00559"/>
    <w:rPr>
      <w:b/>
      <w:i/>
      <w:sz w:val="24"/>
    </w:rPr>
  </w:style>
  <w:style w:type="character" w:styleId="ad">
    <w:name w:val="Subtle Emphasis"/>
    <w:uiPriority w:val="19"/>
    <w:qFormat/>
    <w:rsid w:val="00F00559"/>
    <w:rPr>
      <w:i/>
      <w:color w:val="5A5A5A" w:themeColor="text1" w:themeTint="A5"/>
    </w:rPr>
  </w:style>
  <w:style w:type="character" w:styleId="ae">
    <w:name w:val="Intense Emphasis"/>
    <w:basedOn w:val="a0"/>
    <w:uiPriority w:val="21"/>
    <w:qFormat/>
    <w:rsid w:val="00F00559"/>
    <w:rPr>
      <w:b/>
      <w:i/>
      <w:sz w:val="24"/>
      <w:szCs w:val="24"/>
      <w:u w:val="single"/>
    </w:rPr>
  </w:style>
  <w:style w:type="character" w:styleId="af">
    <w:name w:val="Subtle Reference"/>
    <w:basedOn w:val="a0"/>
    <w:uiPriority w:val="31"/>
    <w:qFormat/>
    <w:rsid w:val="00F00559"/>
    <w:rPr>
      <w:sz w:val="24"/>
      <w:szCs w:val="24"/>
      <w:u w:val="single"/>
    </w:rPr>
  </w:style>
  <w:style w:type="character" w:styleId="af0">
    <w:name w:val="Intense Reference"/>
    <w:basedOn w:val="a0"/>
    <w:uiPriority w:val="32"/>
    <w:qFormat/>
    <w:rsid w:val="00F00559"/>
    <w:rPr>
      <w:b/>
      <w:sz w:val="24"/>
      <w:u w:val="single"/>
    </w:rPr>
  </w:style>
  <w:style w:type="character" w:styleId="af1">
    <w:name w:val="Book Title"/>
    <w:basedOn w:val="a0"/>
    <w:uiPriority w:val="33"/>
    <w:qFormat/>
    <w:rsid w:val="00F00559"/>
    <w:rPr>
      <w:rFonts w:asciiTheme="majorHAnsi" w:eastAsiaTheme="majorEastAsia" w:hAnsiTheme="majorHAnsi"/>
      <w:b/>
      <w:i/>
      <w:sz w:val="24"/>
      <w:szCs w:val="24"/>
    </w:rPr>
  </w:style>
  <w:style w:type="paragraph" w:styleId="af2">
    <w:name w:val="TOC Heading"/>
    <w:basedOn w:val="1"/>
    <w:next w:val="a"/>
    <w:uiPriority w:val="39"/>
    <w:semiHidden/>
    <w:unhideWhenUsed/>
    <w:qFormat/>
    <w:rsid w:val="00F00559"/>
    <w:pPr>
      <w:outlineLvl w:val="9"/>
    </w:pPr>
  </w:style>
  <w:style w:type="table" w:styleId="af3">
    <w:name w:val="Table Grid"/>
    <w:basedOn w:val="a1"/>
    <w:uiPriority w:val="59"/>
    <w:rsid w:val="00343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semiHidden/>
    <w:unhideWhenUsed/>
    <w:rsid w:val="002227F6"/>
    <w:pPr>
      <w:spacing w:before="100" w:beforeAutospacing="1" w:after="100" w:afterAutospacing="1"/>
    </w:pPr>
    <w:rPr>
      <w:rFonts w:ascii="Times New Roman" w:eastAsia="Times New Roman" w:hAnsi="Times New Roman"/>
      <w:lang w:eastAsia="ru-RU"/>
    </w:rPr>
  </w:style>
  <w:style w:type="paragraph" w:styleId="HTML">
    <w:name w:val="HTML Preformatted"/>
    <w:basedOn w:val="a"/>
    <w:link w:val="HTML0"/>
    <w:uiPriority w:val="99"/>
    <w:semiHidden/>
    <w:unhideWhenUsed/>
    <w:rsid w:val="00D80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80DF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4637">
      <w:bodyDiv w:val="1"/>
      <w:marLeft w:val="0"/>
      <w:marRight w:val="0"/>
      <w:marTop w:val="0"/>
      <w:marBottom w:val="0"/>
      <w:divBdr>
        <w:top w:val="none" w:sz="0" w:space="0" w:color="auto"/>
        <w:left w:val="none" w:sz="0" w:space="0" w:color="auto"/>
        <w:bottom w:val="none" w:sz="0" w:space="0" w:color="auto"/>
        <w:right w:val="none" w:sz="0" w:space="0" w:color="auto"/>
      </w:divBdr>
    </w:div>
    <w:div w:id="133835092">
      <w:bodyDiv w:val="1"/>
      <w:marLeft w:val="0"/>
      <w:marRight w:val="0"/>
      <w:marTop w:val="0"/>
      <w:marBottom w:val="0"/>
      <w:divBdr>
        <w:top w:val="none" w:sz="0" w:space="0" w:color="auto"/>
        <w:left w:val="none" w:sz="0" w:space="0" w:color="auto"/>
        <w:bottom w:val="none" w:sz="0" w:space="0" w:color="auto"/>
        <w:right w:val="none" w:sz="0" w:space="0" w:color="auto"/>
      </w:divBdr>
    </w:div>
    <w:div w:id="285694903">
      <w:bodyDiv w:val="1"/>
      <w:marLeft w:val="0"/>
      <w:marRight w:val="0"/>
      <w:marTop w:val="0"/>
      <w:marBottom w:val="0"/>
      <w:divBdr>
        <w:top w:val="none" w:sz="0" w:space="0" w:color="auto"/>
        <w:left w:val="none" w:sz="0" w:space="0" w:color="auto"/>
        <w:bottom w:val="none" w:sz="0" w:space="0" w:color="auto"/>
        <w:right w:val="none" w:sz="0" w:space="0" w:color="auto"/>
      </w:divBdr>
    </w:div>
    <w:div w:id="482239636">
      <w:bodyDiv w:val="1"/>
      <w:marLeft w:val="0"/>
      <w:marRight w:val="0"/>
      <w:marTop w:val="0"/>
      <w:marBottom w:val="0"/>
      <w:divBdr>
        <w:top w:val="none" w:sz="0" w:space="0" w:color="auto"/>
        <w:left w:val="none" w:sz="0" w:space="0" w:color="auto"/>
        <w:bottom w:val="none" w:sz="0" w:space="0" w:color="auto"/>
        <w:right w:val="none" w:sz="0" w:space="0" w:color="auto"/>
      </w:divBdr>
    </w:div>
    <w:div w:id="971835395">
      <w:bodyDiv w:val="1"/>
      <w:marLeft w:val="0"/>
      <w:marRight w:val="0"/>
      <w:marTop w:val="0"/>
      <w:marBottom w:val="0"/>
      <w:divBdr>
        <w:top w:val="none" w:sz="0" w:space="0" w:color="auto"/>
        <w:left w:val="none" w:sz="0" w:space="0" w:color="auto"/>
        <w:bottom w:val="none" w:sz="0" w:space="0" w:color="auto"/>
        <w:right w:val="none" w:sz="0" w:space="0" w:color="auto"/>
      </w:divBdr>
    </w:div>
    <w:div w:id="1232735892">
      <w:bodyDiv w:val="1"/>
      <w:marLeft w:val="0"/>
      <w:marRight w:val="0"/>
      <w:marTop w:val="0"/>
      <w:marBottom w:val="0"/>
      <w:divBdr>
        <w:top w:val="none" w:sz="0" w:space="0" w:color="auto"/>
        <w:left w:val="none" w:sz="0" w:space="0" w:color="auto"/>
        <w:bottom w:val="none" w:sz="0" w:space="0" w:color="auto"/>
        <w:right w:val="none" w:sz="0" w:space="0" w:color="auto"/>
      </w:divBdr>
    </w:div>
    <w:div w:id="1539511318">
      <w:bodyDiv w:val="1"/>
      <w:marLeft w:val="0"/>
      <w:marRight w:val="0"/>
      <w:marTop w:val="0"/>
      <w:marBottom w:val="0"/>
      <w:divBdr>
        <w:top w:val="none" w:sz="0" w:space="0" w:color="auto"/>
        <w:left w:val="none" w:sz="0" w:space="0" w:color="auto"/>
        <w:bottom w:val="none" w:sz="0" w:space="0" w:color="auto"/>
        <w:right w:val="none" w:sz="0" w:space="0" w:color="auto"/>
      </w:divBdr>
      <w:divsChild>
        <w:div w:id="1411544720">
          <w:marLeft w:val="0"/>
          <w:marRight w:val="0"/>
          <w:marTop w:val="0"/>
          <w:marBottom w:val="0"/>
          <w:divBdr>
            <w:top w:val="none" w:sz="0" w:space="0" w:color="auto"/>
            <w:left w:val="none" w:sz="0" w:space="0" w:color="auto"/>
            <w:bottom w:val="none" w:sz="0" w:space="0" w:color="auto"/>
            <w:right w:val="none" w:sz="0" w:space="0" w:color="auto"/>
          </w:divBdr>
        </w:div>
      </w:divsChild>
    </w:div>
    <w:div w:id="1590193634">
      <w:bodyDiv w:val="1"/>
      <w:marLeft w:val="0"/>
      <w:marRight w:val="0"/>
      <w:marTop w:val="0"/>
      <w:marBottom w:val="0"/>
      <w:divBdr>
        <w:top w:val="none" w:sz="0" w:space="0" w:color="auto"/>
        <w:left w:val="none" w:sz="0" w:space="0" w:color="auto"/>
        <w:bottom w:val="none" w:sz="0" w:space="0" w:color="auto"/>
        <w:right w:val="none" w:sz="0" w:space="0" w:color="auto"/>
      </w:divBdr>
    </w:div>
    <w:div w:id="1633514066">
      <w:bodyDiv w:val="1"/>
      <w:marLeft w:val="0"/>
      <w:marRight w:val="0"/>
      <w:marTop w:val="0"/>
      <w:marBottom w:val="0"/>
      <w:divBdr>
        <w:top w:val="none" w:sz="0" w:space="0" w:color="auto"/>
        <w:left w:val="none" w:sz="0" w:space="0" w:color="auto"/>
        <w:bottom w:val="none" w:sz="0" w:space="0" w:color="auto"/>
        <w:right w:val="none" w:sz="0" w:space="0" w:color="auto"/>
      </w:divBdr>
    </w:div>
    <w:div w:id="189739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мокинг">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8BA32-420C-4A0E-AA0C-597458DAC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5</Pages>
  <Words>2345</Words>
  <Characters>13373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Меруерт Толеухановна</dc:creator>
  <cp:lastModifiedBy>Дом</cp:lastModifiedBy>
  <cp:revision>20</cp:revision>
  <cp:lastPrinted>2017-03-09T02:51:00Z</cp:lastPrinted>
  <dcterms:created xsi:type="dcterms:W3CDTF">2017-03-08T14:28:00Z</dcterms:created>
  <dcterms:modified xsi:type="dcterms:W3CDTF">2021-05-11T10:37:00Z</dcterms:modified>
</cp:coreProperties>
</file>